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CA16" w14:textId="2883A46F" w:rsidR="000477B2" w:rsidRPr="00C16DCF" w:rsidRDefault="0013660D" w:rsidP="00333B8F">
      <w:pPr>
        <w:spacing w:after="0" w:line="360" w:lineRule="auto"/>
        <w:rPr>
          <w:b/>
          <w:bCs/>
          <w:lang w:val="en-US"/>
        </w:rPr>
      </w:pPr>
      <w:r>
        <w:rPr>
          <w:b/>
          <w:bCs/>
          <w:noProof/>
          <w:sz w:val="28"/>
          <w:szCs w:val="28"/>
          <w:lang w:val="en-US"/>
        </w:rPr>
        <w:drawing>
          <wp:anchor distT="0" distB="0" distL="114300" distR="114300" simplePos="0" relativeHeight="251658241" behindDoc="1" locked="0" layoutInCell="1" allowOverlap="1" wp14:anchorId="7342B3F2" wp14:editId="3BA8835A">
            <wp:simplePos x="0" y="0"/>
            <wp:positionH relativeFrom="column">
              <wp:posOffset>0</wp:posOffset>
            </wp:positionH>
            <wp:positionV relativeFrom="paragraph">
              <wp:posOffset>104140</wp:posOffset>
            </wp:positionV>
            <wp:extent cx="1571625" cy="2159635"/>
            <wp:effectExtent l="0" t="0" r="3175" b="0"/>
            <wp:wrapSquare wrapText="bothSides"/>
            <wp:docPr id="1934919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19141" name="Picture 19349191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1625" cy="2159635"/>
                    </a:xfrm>
                    <a:prstGeom prst="rect">
                      <a:avLst/>
                    </a:prstGeom>
                  </pic:spPr>
                </pic:pic>
              </a:graphicData>
            </a:graphic>
            <wp14:sizeRelH relativeFrom="page">
              <wp14:pctWidth>0</wp14:pctWidth>
            </wp14:sizeRelH>
            <wp14:sizeRelV relativeFrom="page">
              <wp14:pctHeight>0</wp14:pctHeight>
            </wp14:sizeRelV>
          </wp:anchor>
        </w:drawing>
      </w:r>
    </w:p>
    <w:p w14:paraId="71F17F02" w14:textId="60CAF84D" w:rsidR="0013660D" w:rsidRDefault="0013660D" w:rsidP="00C16DCF">
      <w:pPr>
        <w:spacing w:after="0" w:line="240" w:lineRule="auto"/>
        <w:rPr>
          <w:b/>
          <w:bCs/>
          <w:sz w:val="28"/>
          <w:szCs w:val="28"/>
          <w:lang w:val="en-US"/>
        </w:rPr>
      </w:pPr>
    </w:p>
    <w:p w14:paraId="6F964EC7" w14:textId="619BB244" w:rsidR="00E048D5" w:rsidRPr="000A0E6F" w:rsidRDefault="00E048D5" w:rsidP="00C16DCF">
      <w:pPr>
        <w:spacing w:after="0" w:line="240" w:lineRule="auto"/>
        <w:rPr>
          <w:b/>
          <w:bCs/>
          <w:sz w:val="28"/>
          <w:szCs w:val="28"/>
          <w:lang w:val="en-US"/>
        </w:rPr>
      </w:pPr>
      <w:r w:rsidRPr="000A0E6F">
        <w:rPr>
          <w:b/>
          <w:bCs/>
          <w:sz w:val="28"/>
          <w:szCs w:val="28"/>
          <w:lang w:val="en-US"/>
        </w:rPr>
        <w:t>Practi</w:t>
      </w:r>
      <w:r w:rsidR="00EA2C5D" w:rsidRPr="000A0E6F">
        <w:rPr>
          <w:b/>
          <w:bCs/>
          <w:sz w:val="28"/>
          <w:szCs w:val="28"/>
          <w:lang w:val="en-US"/>
        </w:rPr>
        <w:t>s</w:t>
      </w:r>
      <w:r w:rsidRPr="000A0E6F">
        <w:rPr>
          <w:b/>
          <w:bCs/>
          <w:sz w:val="28"/>
          <w:szCs w:val="28"/>
          <w:lang w:val="en-US"/>
        </w:rPr>
        <w:t>ing</w:t>
      </w:r>
      <w:r w:rsidR="007A7A90" w:rsidRPr="000A0E6F">
        <w:rPr>
          <w:b/>
          <w:bCs/>
          <w:sz w:val="28"/>
          <w:szCs w:val="28"/>
          <w:lang w:val="en-US"/>
        </w:rPr>
        <w:t xml:space="preserve"> C</w:t>
      </w:r>
      <w:r w:rsidRPr="000A0E6F">
        <w:rPr>
          <w:b/>
          <w:bCs/>
          <w:sz w:val="28"/>
          <w:szCs w:val="28"/>
          <w:lang w:val="en-US"/>
        </w:rPr>
        <w:t xml:space="preserve">ritical </w:t>
      </w:r>
      <w:r w:rsidR="007A7A90" w:rsidRPr="000A0E6F">
        <w:rPr>
          <w:b/>
          <w:bCs/>
          <w:sz w:val="28"/>
          <w:szCs w:val="28"/>
          <w:lang w:val="en-US"/>
        </w:rPr>
        <w:t>L</w:t>
      </w:r>
      <w:r w:rsidRPr="000A0E6F">
        <w:rPr>
          <w:b/>
          <w:bCs/>
          <w:sz w:val="28"/>
          <w:szCs w:val="28"/>
          <w:lang w:val="en-US"/>
        </w:rPr>
        <w:t>iteracy: A</w:t>
      </w:r>
      <w:r w:rsidR="004235CB" w:rsidRPr="000A0E6F">
        <w:rPr>
          <w:b/>
          <w:bCs/>
          <w:sz w:val="28"/>
          <w:szCs w:val="28"/>
          <w:lang w:val="en-US"/>
        </w:rPr>
        <w:t>n</w:t>
      </w:r>
      <w:r w:rsidRPr="000A0E6F">
        <w:rPr>
          <w:b/>
          <w:bCs/>
          <w:sz w:val="28"/>
          <w:szCs w:val="28"/>
          <w:lang w:val="en-US"/>
        </w:rPr>
        <w:t xml:space="preserve"> </w:t>
      </w:r>
      <w:r w:rsidR="00596FB4">
        <w:rPr>
          <w:b/>
          <w:bCs/>
          <w:sz w:val="28"/>
          <w:szCs w:val="28"/>
          <w:lang w:val="en-US"/>
        </w:rPr>
        <w:t>“</w:t>
      </w:r>
      <w:proofErr w:type="spellStart"/>
      <w:r w:rsidR="00750DA2" w:rsidRPr="000A0E6F">
        <w:rPr>
          <w:b/>
          <w:bCs/>
          <w:sz w:val="28"/>
          <w:szCs w:val="28"/>
          <w:lang w:val="en-US"/>
        </w:rPr>
        <w:t>U</w:t>
      </w:r>
      <w:r w:rsidR="004235CB" w:rsidRPr="000A0E6F">
        <w:rPr>
          <w:b/>
          <w:bCs/>
          <w:sz w:val="28"/>
          <w:szCs w:val="28"/>
          <w:lang w:val="en-US"/>
        </w:rPr>
        <w:t>nworkbook</w:t>
      </w:r>
      <w:proofErr w:type="spellEnd"/>
      <w:r w:rsidR="00596FB4">
        <w:rPr>
          <w:b/>
          <w:bCs/>
          <w:sz w:val="28"/>
          <w:szCs w:val="28"/>
          <w:lang w:val="en-US"/>
        </w:rPr>
        <w:t>”</w:t>
      </w:r>
      <w:r w:rsidRPr="000A0E6F">
        <w:rPr>
          <w:b/>
          <w:bCs/>
          <w:sz w:val="28"/>
          <w:szCs w:val="28"/>
          <w:lang w:val="en-US"/>
        </w:rPr>
        <w:t xml:space="preserve"> for </w:t>
      </w:r>
      <w:r w:rsidRPr="000A0E6F">
        <w:rPr>
          <w:b/>
          <w:bCs/>
          <w:i/>
          <w:iCs/>
          <w:sz w:val="28"/>
          <w:szCs w:val="28"/>
          <w:lang w:val="en-US"/>
        </w:rPr>
        <w:t>Planting Seeds</w:t>
      </w:r>
    </w:p>
    <w:p w14:paraId="0F6A264F" w14:textId="549A8074" w:rsidR="0013660D" w:rsidRDefault="00443253" w:rsidP="0013660D">
      <w:pPr>
        <w:spacing w:after="0" w:line="240" w:lineRule="auto"/>
        <w:rPr>
          <w:lang w:val="en-US"/>
        </w:rPr>
      </w:pPr>
      <w:r w:rsidRPr="00C16DCF">
        <w:rPr>
          <w:lang w:val="en-US"/>
        </w:rPr>
        <w:t>I have gathered the chapter focus questions, reflective interludes and chapter concluding reflections into a</w:t>
      </w:r>
      <w:r w:rsidR="00553CB7" w:rsidRPr="00C16DCF">
        <w:rPr>
          <w:lang w:val="en-US"/>
        </w:rPr>
        <w:t>n ‘</w:t>
      </w:r>
      <w:proofErr w:type="spellStart"/>
      <w:r w:rsidR="008819C0">
        <w:rPr>
          <w:lang w:val="en-US"/>
        </w:rPr>
        <w:t>U</w:t>
      </w:r>
      <w:r w:rsidR="00553CB7" w:rsidRPr="00C16DCF">
        <w:rPr>
          <w:lang w:val="en-US"/>
        </w:rPr>
        <w:t>nworkbook</w:t>
      </w:r>
      <w:proofErr w:type="spellEnd"/>
      <w:r w:rsidR="00553CB7" w:rsidRPr="00C16DCF">
        <w:rPr>
          <w:lang w:val="en-US"/>
        </w:rPr>
        <w:t xml:space="preserve">’. I am loath to call it a workbook because there are no right answers. </w:t>
      </w:r>
      <w:r w:rsidR="00D136E6" w:rsidRPr="00C16DCF">
        <w:rPr>
          <w:lang w:val="en-US"/>
        </w:rPr>
        <w:t>The questions are prompts for reflection. You can reflect on your own</w:t>
      </w:r>
      <w:r w:rsidR="009559D9" w:rsidRPr="00C16DCF">
        <w:rPr>
          <w:lang w:val="en-US"/>
        </w:rPr>
        <w:t xml:space="preserve"> by</w:t>
      </w:r>
      <w:r w:rsidR="00D136E6" w:rsidRPr="00C16DCF">
        <w:rPr>
          <w:lang w:val="en-US"/>
        </w:rPr>
        <w:t xml:space="preserve"> writing down your responses, or in a critical literacy </w:t>
      </w:r>
      <w:r w:rsidR="000A0E6F">
        <w:rPr>
          <w:lang w:val="en-US"/>
        </w:rPr>
        <w:t>community of practice</w:t>
      </w:r>
      <w:r w:rsidR="00D136E6" w:rsidRPr="00C16DCF">
        <w:rPr>
          <w:lang w:val="en-US"/>
        </w:rPr>
        <w:t xml:space="preserve">. </w:t>
      </w:r>
      <w:r w:rsidR="00934CDB">
        <w:rPr>
          <w:lang w:val="en-US"/>
        </w:rPr>
        <w:t xml:space="preserve">I have also included the Critical Literacy Self-Assessment Tool (Chapter 1, Figure 1), Self-audit Tool (Chapter 3, Figure 7), Observation Tool (Chapter 3, Figure 8), Critical Literacy Lesson Design Template (Chapter 4, Figure 10) and the Text Selection Audit Tool (Chapter 4, Figure 11). </w:t>
      </w:r>
    </w:p>
    <w:p w14:paraId="682D7B8C" w14:textId="77777777" w:rsidR="0013660D" w:rsidRDefault="0013660D" w:rsidP="00333B8F">
      <w:pPr>
        <w:spacing w:after="0" w:line="360" w:lineRule="auto"/>
        <w:rPr>
          <w:lang w:val="en-US"/>
        </w:rPr>
      </w:pPr>
    </w:p>
    <w:p w14:paraId="21A4ADBC" w14:textId="77777777" w:rsidR="0013660D" w:rsidRPr="00C16DCF" w:rsidRDefault="0013660D" w:rsidP="00333B8F">
      <w:pPr>
        <w:spacing w:after="0" w:line="360" w:lineRule="auto"/>
        <w:rPr>
          <w:lang w:val="en-US"/>
        </w:rPr>
      </w:pPr>
    </w:p>
    <w:tbl>
      <w:tblPr>
        <w:tblStyle w:val="TableGrid"/>
        <w:tblW w:w="0" w:type="auto"/>
        <w:tblLook w:val="04A0" w:firstRow="1" w:lastRow="0" w:firstColumn="1" w:lastColumn="0" w:noHBand="0" w:noVBand="1"/>
      </w:tblPr>
      <w:tblGrid>
        <w:gridCol w:w="6974"/>
        <w:gridCol w:w="6974"/>
      </w:tblGrid>
      <w:tr w:rsidR="00153BF9" w:rsidRPr="00C16DCF" w14:paraId="1FB175E5" w14:textId="77777777" w:rsidTr="00ED5F16">
        <w:tc>
          <w:tcPr>
            <w:tcW w:w="13948" w:type="dxa"/>
            <w:gridSpan w:val="2"/>
            <w:shd w:val="clear" w:color="auto" w:fill="CAEDFB" w:themeFill="accent4" w:themeFillTint="33"/>
          </w:tcPr>
          <w:p w14:paraId="025C0827" w14:textId="47A8FA69" w:rsidR="00153BF9" w:rsidRPr="00C16DCF" w:rsidRDefault="00153BF9" w:rsidP="00E333CF">
            <w:pPr>
              <w:spacing w:beforeLines="60" w:before="144" w:afterLines="60" w:after="144"/>
              <w:jc w:val="center"/>
              <w:rPr>
                <w:b/>
                <w:bCs/>
                <w:color w:val="0F9ED5" w:themeColor="accent4"/>
                <w:lang w:val="en-US"/>
              </w:rPr>
            </w:pPr>
            <w:r w:rsidRPr="00C16DCF">
              <w:rPr>
                <w:b/>
                <w:bCs/>
                <w:lang w:val="en-US"/>
              </w:rPr>
              <w:t xml:space="preserve">Chapter </w:t>
            </w:r>
            <w:proofErr w:type="gramStart"/>
            <w:r w:rsidR="00596FB4">
              <w:rPr>
                <w:b/>
                <w:bCs/>
                <w:lang w:val="en-US"/>
              </w:rPr>
              <w:t xml:space="preserve">1 </w:t>
            </w:r>
            <w:r w:rsidRPr="00C16DCF">
              <w:rPr>
                <w:b/>
                <w:bCs/>
                <w:lang w:val="en-US"/>
              </w:rPr>
              <w:t xml:space="preserve"> Introduction</w:t>
            </w:r>
            <w:proofErr w:type="gramEnd"/>
            <w:r w:rsidRPr="00C16DCF">
              <w:rPr>
                <w:b/>
                <w:bCs/>
                <w:lang w:val="en-US"/>
              </w:rPr>
              <w:t xml:space="preserve">: </w:t>
            </w:r>
            <w:r w:rsidRPr="00C16DCF">
              <w:rPr>
                <w:b/>
                <w:bCs/>
                <w:lang w:val="en-AU"/>
              </w:rPr>
              <w:t>Why is critical literacy important?</w:t>
            </w:r>
          </w:p>
        </w:tc>
      </w:tr>
      <w:tr w:rsidR="00961AE8" w:rsidRPr="00C16DCF" w14:paraId="55E36CF7" w14:textId="77777777" w:rsidTr="00E333CF">
        <w:tc>
          <w:tcPr>
            <w:tcW w:w="6974" w:type="dxa"/>
            <w:shd w:val="clear" w:color="auto" w:fill="F2F2F2" w:themeFill="background1" w:themeFillShade="F2"/>
          </w:tcPr>
          <w:p w14:paraId="50F243E3" w14:textId="774EA9D4" w:rsidR="00961AE8" w:rsidRPr="00C16DCF" w:rsidRDefault="00FA6B30" w:rsidP="00E333CF">
            <w:pPr>
              <w:spacing w:beforeLines="60" w:before="144" w:afterLines="60" w:after="144"/>
              <w:rPr>
                <w:b/>
                <w:bCs/>
              </w:rPr>
            </w:pPr>
            <w:r w:rsidRPr="00C16DCF">
              <w:rPr>
                <w:b/>
                <w:bCs/>
              </w:rPr>
              <w:t xml:space="preserve">Chapter </w:t>
            </w:r>
            <w:r w:rsidR="006A0D12">
              <w:rPr>
                <w:b/>
                <w:bCs/>
              </w:rPr>
              <w:t>f</w:t>
            </w:r>
            <w:r w:rsidRPr="00C16DCF">
              <w:rPr>
                <w:b/>
                <w:bCs/>
              </w:rPr>
              <w:t>ocus questions</w:t>
            </w:r>
          </w:p>
        </w:tc>
        <w:tc>
          <w:tcPr>
            <w:tcW w:w="6974" w:type="dxa"/>
            <w:shd w:val="clear" w:color="auto" w:fill="F2F2F2" w:themeFill="background1" w:themeFillShade="F2"/>
          </w:tcPr>
          <w:p w14:paraId="79232F88" w14:textId="14B7A7E4" w:rsidR="00961AE8" w:rsidRPr="00C16DCF" w:rsidRDefault="00961AE8" w:rsidP="00E333CF">
            <w:pPr>
              <w:spacing w:beforeLines="60" w:before="144" w:afterLines="60" w:after="144"/>
              <w:rPr>
                <w:b/>
                <w:bCs/>
                <w:lang w:val="en-US"/>
              </w:rPr>
            </w:pPr>
            <w:r w:rsidRPr="00C16DCF">
              <w:rPr>
                <w:b/>
                <w:bCs/>
                <w:lang w:val="en-US"/>
              </w:rPr>
              <w:t>Reflections</w:t>
            </w:r>
          </w:p>
        </w:tc>
      </w:tr>
      <w:tr w:rsidR="00882E2D" w:rsidRPr="00C16DCF" w14:paraId="0A604435" w14:textId="77777777" w:rsidTr="001A11C3">
        <w:trPr>
          <w:trHeight w:val="920"/>
        </w:trPr>
        <w:tc>
          <w:tcPr>
            <w:tcW w:w="6974" w:type="dxa"/>
          </w:tcPr>
          <w:p w14:paraId="76048EBC" w14:textId="0739096C" w:rsidR="00882E2D" w:rsidRPr="00C16DCF" w:rsidRDefault="006424ED" w:rsidP="00E333CF">
            <w:pPr>
              <w:spacing w:beforeLines="60" w:before="144" w:afterLines="60" w:after="144"/>
              <w:rPr>
                <w:lang w:val="en-US"/>
              </w:rPr>
            </w:pPr>
            <w:r w:rsidRPr="00C16DCF">
              <w:t>What are your current understandings of critical literacy? (Did you complete the critical literacy self-assessment tool?)</w:t>
            </w:r>
          </w:p>
        </w:tc>
        <w:tc>
          <w:tcPr>
            <w:tcW w:w="6974" w:type="dxa"/>
          </w:tcPr>
          <w:p w14:paraId="28EDD631" w14:textId="77777777" w:rsidR="00882E2D" w:rsidRDefault="00882E2D" w:rsidP="00E333CF">
            <w:pPr>
              <w:spacing w:beforeLines="60" w:before="144" w:afterLines="60" w:after="144"/>
              <w:rPr>
                <w:lang w:val="en-US"/>
              </w:rPr>
            </w:pPr>
          </w:p>
          <w:p w14:paraId="51433D5E" w14:textId="77777777" w:rsidR="00B01F1F" w:rsidRDefault="00B01F1F" w:rsidP="00E333CF">
            <w:pPr>
              <w:spacing w:beforeLines="60" w:before="144" w:afterLines="60" w:after="144"/>
              <w:rPr>
                <w:lang w:val="en-US"/>
              </w:rPr>
            </w:pPr>
          </w:p>
          <w:p w14:paraId="27E4AA26" w14:textId="77777777" w:rsidR="00B01F1F" w:rsidRPr="00C16DCF" w:rsidRDefault="00B01F1F" w:rsidP="00E333CF">
            <w:pPr>
              <w:spacing w:beforeLines="60" w:before="144" w:afterLines="60" w:after="144"/>
              <w:rPr>
                <w:lang w:val="en-US"/>
              </w:rPr>
            </w:pPr>
          </w:p>
        </w:tc>
      </w:tr>
      <w:tr w:rsidR="001A11C3" w:rsidRPr="00C16DCF" w14:paraId="021ABD1F" w14:textId="77777777" w:rsidTr="001A11C3">
        <w:trPr>
          <w:trHeight w:val="574"/>
        </w:trPr>
        <w:tc>
          <w:tcPr>
            <w:tcW w:w="6974" w:type="dxa"/>
          </w:tcPr>
          <w:p w14:paraId="3C7105CA" w14:textId="0D877417" w:rsidR="001A11C3" w:rsidRPr="00C16DCF" w:rsidRDefault="001A11C3" w:rsidP="00E333CF">
            <w:pPr>
              <w:spacing w:beforeLines="60" w:before="144" w:afterLines="60" w:after="144"/>
            </w:pPr>
            <w:r w:rsidRPr="00C16DCF">
              <w:t>How often do you practice critical literacy in your personal and/or professional life?</w:t>
            </w:r>
          </w:p>
        </w:tc>
        <w:tc>
          <w:tcPr>
            <w:tcW w:w="6974" w:type="dxa"/>
          </w:tcPr>
          <w:p w14:paraId="673E1F9B" w14:textId="77777777" w:rsidR="001A11C3" w:rsidRDefault="001A11C3" w:rsidP="00E333CF">
            <w:pPr>
              <w:spacing w:beforeLines="60" w:before="144" w:afterLines="60" w:after="144"/>
              <w:rPr>
                <w:lang w:val="en-US"/>
              </w:rPr>
            </w:pPr>
          </w:p>
          <w:p w14:paraId="656F3DAF" w14:textId="77777777" w:rsidR="00B01F1F" w:rsidRDefault="00B01F1F" w:rsidP="00E333CF">
            <w:pPr>
              <w:spacing w:beforeLines="60" w:before="144" w:afterLines="60" w:after="144"/>
              <w:rPr>
                <w:lang w:val="en-US"/>
              </w:rPr>
            </w:pPr>
          </w:p>
          <w:p w14:paraId="56F7F910" w14:textId="77777777" w:rsidR="00B01F1F" w:rsidRPr="00C16DCF" w:rsidRDefault="00B01F1F" w:rsidP="00E333CF">
            <w:pPr>
              <w:spacing w:beforeLines="60" w:before="144" w:afterLines="60" w:after="144"/>
              <w:rPr>
                <w:lang w:val="en-US"/>
              </w:rPr>
            </w:pPr>
          </w:p>
        </w:tc>
      </w:tr>
      <w:tr w:rsidR="001A11C3" w:rsidRPr="00C16DCF" w14:paraId="735DA5DE" w14:textId="77777777" w:rsidTr="001A11C3">
        <w:trPr>
          <w:trHeight w:val="473"/>
        </w:trPr>
        <w:tc>
          <w:tcPr>
            <w:tcW w:w="6974" w:type="dxa"/>
          </w:tcPr>
          <w:p w14:paraId="3EBE7B14" w14:textId="00B1C4E4" w:rsidR="001A11C3" w:rsidRPr="00C16DCF" w:rsidRDefault="001A11C3" w:rsidP="00E333CF">
            <w:pPr>
              <w:spacing w:beforeLines="60" w:before="144" w:afterLines="60" w:after="144"/>
            </w:pPr>
            <w:r w:rsidRPr="00C16DCF">
              <w:t>What do you hope to learn?</w:t>
            </w:r>
          </w:p>
        </w:tc>
        <w:tc>
          <w:tcPr>
            <w:tcW w:w="6974" w:type="dxa"/>
          </w:tcPr>
          <w:p w14:paraId="0D7A94EF" w14:textId="77777777" w:rsidR="001A11C3" w:rsidRDefault="001A11C3" w:rsidP="00E333CF">
            <w:pPr>
              <w:spacing w:beforeLines="60" w:before="144" w:afterLines="60" w:after="144"/>
              <w:rPr>
                <w:lang w:val="en-US"/>
              </w:rPr>
            </w:pPr>
          </w:p>
          <w:p w14:paraId="2DC75B2F" w14:textId="77777777" w:rsidR="00B01F1F" w:rsidRDefault="00B01F1F" w:rsidP="00E333CF">
            <w:pPr>
              <w:spacing w:beforeLines="60" w:before="144" w:afterLines="60" w:after="144"/>
              <w:rPr>
                <w:lang w:val="en-US"/>
              </w:rPr>
            </w:pPr>
          </w:p>
          <w:p w14:paraId="2C8487E2" w14:textId="77777777" w:rsidR="00B01F1F" w:rsidRPr="00C16DCF" w:rsidRDefault="00B01F1F" w:rsidP="00E333CF">
            <w:pPr>
              <w:spacing w:beforeLines="60" w:before="144" w:afterLines="60" w:after="144"/>
              <w:rPr>
                <w:lang w:val="en-US"/>
              </w:rPr>
            </w:pPr>
          </w:p>
        </w:tc>
      </w:tr>
      <w:tr w:rsidR="00882E2D" w:rsidRPr="00C16DCF" w14:paraId="62272E46" w14:textId="77777777" w:rsidTr="00E333CF">
        <w:tc>
          <w:tcPr>
            <w:tcW w:w="6974" w:type="dxa"/>
            <w:shd w:val="clear" w:color="auto" w:fill="F2F2F2" w:themeFill="background1" w:themeFillShade="F2"/>
          </w:tcPr>
          <w:p w14:paraId="2A2554E9" w14:textId="11358CBE" w:rsidR="00882E2D" w:rsidRPr="00C16DCF" w:rsidRDefault="007E7285" w:rsidP="00E333CF">
            <w:pPr>
              <w:spacing w:beforeLines="60" w:before="144" w:afterLines="60" w:after="144"/>
              <w:rPr>
                <w:b/>
                <w:bCs/>
              </w:rPr>
            </w:pPr>
            <w:r w:rsidRPr="00C16DCF">
              <w:rPr>
                <w:b/>
                <w:bCs/>
              </w:rPr>
              <w:lastRenderedPageBreak/>
              <w:t>Reflective i</w:t>
            </w:r>
            <w:r w:rsidR="00FA6B30" w:rsidRPr="00C16DCF">
              <w:rPr>
                <w:b/>
                <w:bCs/>
              </w:rPr>
              <w:t>nterludes</w:t>
            </w:r>
          </w:p>
        </w:tc>
        <w:tc>
          <w:tcPr>
            <w:tcW w:w="6974" w:type="dxa"/>
            <w:shd w:val="clear" w:color="auto" w:fill="F2F2F2" w:themeFill="background1" w:themeFillShade="F2"/>
          </w:tcPr>
          <w:p w14:paraId="75373633" w14:textId="36C0F797" w:rsidR="00882E2D" w:rsidRPr="00C16DCF" w:rsidRDefault="007E7285" w:rsidP="00E333CF">
            <w:pPr>
              <w:spacing w:beforeLines="60" w:before="144" w:afterLines="60" w:after="144"/>
              <w:rPr>
                <w:b/>
                <w:bCs/>
                <w:lang w:val="en-US"/>
              </w:rPr>
            </w:pPr>
            <w:r w:rsidRPr="00C16DCF">
              <w:rPr>
                <w:b/>
                <w:bCs/>
                <w:lang w:val="en-US"/>
              </w:rPr>
              <w:t>Reflections</w:t>
            </w:r>
          </w:p>
        </w:tc>
      </w:tr>
      <w:tr w:rsidR="00882E2D" w:rsidRPr="00C16DCF" w14:paraId="2CD319E6" w14:textId="77777777" w:rsidTr="00882E2D">
        <w:tc>
          <w:tcPr>
            <w:tcW w:w="6974" w:type="dxa"/>
          </w:tcPr>
          <w:p w14:paraId="142714EA" w14:textId="555F2A2E" w:rsidR="00882E2D" w:rsidRPr="00C16DCF" w:rsidRDefault="007E7285" w:rsidP="00E333CF">
            <w:pPr>
              <w:spacing w:beforeLines="60" w:before="144" w:afterLines="60" w:after="144"/>
              <w:rPr>
                <w:lang w:val="en-US"/>
              </w:rPr>
            </w:pPr>
            <w:r w:rsidRPr="00C16DCF">
              <w:t>How does the lesson extract affirm or complicate your current understandings of critical literacy?</w:t>
            </w:r>
          </w:p>
        </w:tc>
        <w:tc>
          <w:tcPr>
            <w:tcW w:w="6974" w:type="dxa"/>
          </w:tcPr>
          <w:p w14:paraId="26C5432E" w14:textId="77777777" w:rsidR="00882E2D" w:rsidRDefault="00882E2D" w:rsidP="00E333CF">
            <w:pPr>
              <w:spacing w:beforeLines="60" w:before="144" w:afterLines="60" w:after="144"/>
              <w:rPr>
                <w:lang w:val="en-US"/>
              </w:rPr>
            </w:pPr>
          </w:p>
          <w:p w14:paraId="6F8FD741" w14:textId="77777777" w:rsidR="00E9171E" w:rsidRDefault="00E9171E" w:rsidP="00E333CF">
            <w:pPr>
              <w:spacing w:beforeLines="60" w:before="144" w:afterLines="60" w:after="144"/>
              <w:rPr>
                <w:lang w:val="en-US"/>
              </w:rPr>
            </w:pPr>
          </w:p>
          <w:p w14:paraId="3A5A148C" w14:textId="77777777" w:rsidR="00E9171E" w:rsidRPr="00C16DCF" w:rsidRDefault="00E9171E" w:rsidP="00E333CF">
            <w:pPr>
              <w:spacing w:beforeLines="60" w:before="144" w:afterLines="60" w:after="144"/>
              <w:rPr>
                <w:lang w:val="en-US"/>
              </w:rPr>
            </w:pPr>
          </w:p>
        </w:tc>
      </w:tr>
      <w:tr w:rsidR="00882E2D" w:rsidRPr="00C16DCF" w14:paraId="15E69258" w14:textId="77777777" w:rsidTr="00882E2D">
        <w:tc>
          <w:tcPr>
            <w:tcW w:w="6974" w:type="dxa"/>
          </w:tcPr>
          <w:p w14:paraId="39955AA1" w14:textId="35EF0C95" w:rsidR="00882E2D" w:rsidRPr="00C16DCF" w:rsidRDefault="007E7285" w:rsidP="00E333CF">
            <w:pPr>
              <w:spacing w:beforeLines="60" w:before="144" w:afterLines="60" w:after="144"/>
              <w:rPr>
                <w:lang w:val="en-US"/>
              </w:rPr>
            </w:pPr>
            <w:r w:rsidRPr="00C16DCF">
              <w:t xml:space="preserve">What is missing from my </w:t>
            </w:r>
            <w:r w:rsidR="006A0D12">
              <w:t>“</w:t>
            </w:r>
            <w:r w:rsidRPr="00C16DCF">
              <w:t>stretched</w:t>
            </w:r>
            <w:r w:rsidR="006A0D12">
              <w:t>”</w:t>
            </w:r>
            <w:r w:rsidRPr="00C16DCF">
              <w:t xml:space="preserve"> version of literacy?</w:t>
            </w:r>
          </w:p>
        </w:tc>
        <w:tc>
          <w:tcPr>
            <w:tcW w:w="6974" w:type="dxa"/>
          </w:tcPr>
          <w:p w14:paraId="03E5AA29" w14:textId="77777777" w:rsidR="00882E2D" w:rsidRDefault="00882E2D" w:rsidP="00E333CF">
            <w:pPr>
              <w:spacing w:beforeLines="60" w:before="144" w:afterLines="60" w:after="144"/>
              <w:rPr>
                <w:lang w:val="en-US"/>
              </w:rPr>
            </w:pPr>
          </w:p>
          <w:p w14:paraId="3202F2BC" w14:textId="77777777" w:rsidR="00E9171E" w:rsidRDefault="00E9171E" w:rsidP="00E333CF">
            <w:pPr>
              <w:spacing w:beforeLines="60" w:before="144" w:afterLines="60" w:after="144"/>
              <w:rPr>
                <w:lang w:val="en-US"/>
              </w:rPr>
            </w:pPr>
          </w:p>
          <w:p w14:paraId="31C2B6AB" w14:textId="77777777" w:rsidR="00E9171E" w:rsidRPr="00C16DCF" w:rsidRDefault="00E9171E" w:rsidP="00E333CF">
            <w:pPr>
              <w:spacing w:beforeLines="60" w:before="144" w:afterLines="60" w:after="144"/>
              <w:rPr>
                <w:lang w:val="en-US"/>
              </w:rPr>
            </w:pPr>
          </w:p>
        </w:tc>
      </w:tr>
      <w:tr w:rsidR="00F3691B" w:rsidRPr="00C16DCF" w14:paraId="6C70E3A1" w14:textId="77777777" w:rsidTr="00882E2D">
        <w:tc>
          <w:tcPr>
            <w:tcW w:w="6974" w:type="dxa"/>
          </w:tcPr>
          <w:p w14:paraId="2E758C80" w14:textId="4DEFF6E5" w:rsidR="00F3691B" w:rsidRPr="000A786A" w:rsidRDefault="000A786A" w:rsidP="00E333CF">
            <w:pPr>
              <w:spacing w:beforeLines="60" w:before="144" w:afterLines="60" w:after="144"/>
              <w:rPr>
                <w:rFonts w:eastAsia="Aptos" w:cs="Times New Roman"/>
                <w:color w:val="000000" w:themeColor="text1"/>
                <w:lang w:val="en-AU"/>
              </w:rPr>
            </w:pPr>
            <w:r w:rsidRPr="000A786A">
              <w:rPr>
                <w:color w:val="000000" w:themeColor="text1"/>
              </w:rPr>
              <w:t xml:space="preserve">What metalanguage have you met before? What is new? Which terms do you want to </w:t>
            </w:r>
            <w:r w:rsidR="00430C2E">
              <w:rPr>
                <w:color w:val="000000" w:themeColor="text1"/>
              </w:rPr>
              <w:t>learn more about</w:t>
            </w:r>
            <w:r w:rsidRPr="000A786A">
              <w:rPr>
                <w:color w:val="000000" w:themeColor="text1"/>
              </w:rPr>
              <w:t>?</w:t>
            </w:r>
          </w:p>
        </w:tc>
        <w:tc>
          <w:tcPr>
            <w:tcW w:w="6974" w:type="dxa"/>
          </w:tcPr>
          <w:p w14:paraId="0DC90C8C" w14:textId="77777777" w:rsidR="00F3691B" w:rsidRDefault="00F3691B" w:rsidP="00E333CF">
            <w:pPr>
              <w:spacing w:beforeLines="60" w:before="144" w:afterLines="60" w:after="144"/>
              <w:rPr>
                <w:lang w:val="en-US"/>
              </w:rPr>
            </w:pPr>
          </w:p>
          <w:p w14:paraId="2B5ED13A" w14:textId="77777777" w:rsidR="00E9171E" w:rsidRDefault="00E9171E" w:rsidP="00E333CF">
            <w:pPr>
              <w:spacing w:beforeLines="60" w:before="144" w:afterLines="60" w:after="144"/>
              <w:rPr>
                <w:lang w:val="en-US"/>
              </w:rPr>
            </w:pPr>
          </w:p>
          <w:p w14:paraId="6E9BDCC2" w14:textId="77777777" w:rsidR="00E9171E" w:rsidRPr="00C16DCF" w:rsidRDefault="00E9171E" w:rsidP="00E333CF">
            <w:pPr>
              <w:spacing w:beforeLines="60" w:before="144" w:afterLines="60" w:after="144"/>
              <w:rPr>
                <w:lang w:val="en-US"/>
              </w:rPr>
            </w:pPr>
          </w:p>
        </w:tc>
      </w:tr>
      <w:tr w:rsidR="007E7285" w:rsidRPr="00C16DCF" w14:paraId="77EB756F" w14:textId="77777777" w:rsidTr="00882E2D">
        <w:tc>
          <w:tcPr>
            <w:tcW w:w="6974" w:type="dxa"/>
          </w:tcPr>
          <w:p w14:paraId="6A1F1BE7" w14:textId="24A1C4DF" w:rsidR="007E7285" w:rsidRPr="00C16DCF" w:rsidRDefault="007E7285" w:rsidP="00E333CF">
            <w:pPr>
              <w:spacing w:beforeLines="60" w:before="144" w:afterLines="60" w:after="144"/>
            </w:pPr>
            <w:r w:rsidRPr="00C16DCF">
              <w:rPr>
                <w:rFonts w:eastAsia="Aptos" w:cs="Times New Roman"/>
                <w:lang w:val="en-AU"/>
              </w:rPr>
              <w:t>What enables your agency as a teacher?</w:t>
            </w:r>
          </w:p>
        </w:tc>
        <w:tc>
          <w:tcPr>
            <w:tcW w:w="6974" w:type="dxa"/>
          </w:tcPr>
          <w:p w14:paraId="1CFF6834" w14:textId="77777777" w:rsidR="007E7285" w:rsidRDefault="007E7285" w:rsidP="00E333CF">
            <w:pPr>
              <w:spacing w:beforeLines="60" w:before="144" w:afterLines="60" w:after="144"/>
              <w:rPr>
                <w:lang w:val="en-US"/>
              </w:rPr>
            </w:pPr>
          </w:p>
          <w:p w14:paraId="6BFB2E81" w14:textId="77777777" w:rsidR="00E9171E" w:rsidRDefault="00E9171E" w:rsidP="00E333CF">
            <w:pPr>
              <w:spacing w:beforeLines="60" w:before="144" w:afterLines="60" w:after="144"/>
              <w:rPr>
                <w:lang w:val="en-US"/>
              </w:rPr>
            </w:pPr>
          </w:p>
          <w:p w14:paraId="467E5764" w14:textId="77777777" w:rsidR="00E9171E" w:rsidRPr="00C16DCF" w:rsidRDefault="00E9171E" w:rsidP="00E333CF">
            <w:pPr>
              <w:spacing w:beforeLines="60" w:before="144" w:afterLines="60" w:after="144"/>
              <w:rPr>
                <w:lang w:val="en-US"/>
              </w:rPr>
            </w:pPr>
          </w:p>
        </w:tc>
      </w:tr>
      <w:tr w:rsidR="007E7285" w:rsidRPr="00C16DCF" w14:paraId="0B702625" w14:textId="77777777" w:rsidTr="00882E2D">
        <w:tc>
          <w:tcPr>
            <w:tcW w:w="6974" w:type="dxa"/>
          </w:tcPr>
          <w:p w14:paraId="550490FB" w14:textId="21B0A2CB" w:rsidR="007E7285" w:rsidRPr="00C16DCF" w:rsidRDefault="007E7285" w:rsidP="00E333CF">
            <w:pPr>
              <w:spacing w:beforeLines="60" w:before="144" w:afterLines="60" w:after="144"/>
              <w:rPr>
                <w:rFonts w:eastAsia="Aptos" w:cs="Times New Roman"/>
                <w:lang w:val="en-AU"/>
              </w:rPr>
            </w:pPr>
            <w:r w:rsidRPr="00C16DCF">
              <w:rPr>
                <w:rFonts w:eastAsia="Aptos" w:cs="Times New Roman"/>
                <w:lang w:val="en-AU"/>
              </w:rPr>
              <w:t>What constrains your agency as a teacher?</w:t>
            </w:r>
          </w:p>
        </w:tc>
        <w:tc>
          <w:tcPr>
            <w:tcW w:w="6974" w:type="dxa"/>
          </w:tcPr>
          <w:p w14:paraId="49C24927" w14:textId="77777777" w:rsidR="007E7285" w:rsidRDefault="007E7285" w:rsidP="00E333CF">
            <w:pPr>
              <w:spacing w:beforeLines="60" w:before="144" w:afterLines="60" w:after="144"/>
              <w:rPr>
                <w:lang w:val="en-US"/>
              </w:rPr>
            </w:pPr>
          </w:p>
          <w:p w14:paraId="072CFF7B" w14:textId="77777777" w:rsidR="00E9171E" w:rsidRDefault="00E9171E" w:rsidP="00E333CF">
            <w:pPr>
              <w:spacing w:beforeLines="60" w:before="144" w:afterLines="60" w:after="144"/>
              <w:rPr>
                <w:lang w:val="en-US"/>
              </w:rPr>
            </w:pPr>
          </w:p>
          <w:p w14:paraId="2B3AD7A9" w14:textId="77777777" w:rsidR="00E9171E" w:rsidRPr="00C16DCF" w:rsidRDefault="00E9171E" w:rsidP="00E333CF">
            <w:pPr>
              <w:spacing w:beforeLines="60" w:before="144" w:afterLines="60" w:after="144"/>
              <w:rPr>
                <w:lang w:val="en-US"/>
              </w:rPr>
            </w:pPr>
          </w:p>
        </w:tc>
      </w:tr>
      <w:tr w:rsidR="007E7285" w:rsidRPr="00C16DCF" w14:paraId="56C0CDA9" w14:textId="77777777" w:rsidTr="00882E2D">
        <w:tc>
          <w:tcPr>
            <w:tcW w:w="6974" w:type="dxa"/>
          </w:tcPr>
          <w:p w14:paraId="41944651" w14:textId="5D91E4EF" w:rsidR="007E7285" w:rsidRPr="00C16DCF" w:rsidRDefault="007E7285" w:rsidP="00E333CF">
            <w:pPr>
              <w:spacing w:beforeLines="60" w:before="144" w:afterLines="60" w:after="144"/>
              <w:rPr>
                <w:rFonts w:eastAsia="Aptos" w:cs="Times New Roman"/>
                <w:lang w:val="en-AU"/>
              </w:rPr>
            </w:pPr>
            <w:r w:rsidRPr="00C16DCF">
              <w:rPr>
                <w:lang w:val="en-US"/>
              </w:rPr>
              <w:lastRenderedPageBreak/>
              <w:t>What has been your experience of communities of practice for professional learning and development in the past? Can you leverage those experiences to support a CoP for critical literacy in your current context?</w:t>
            </w:r>
          </w:p>
        </w:tc>
        <w:tc>
          <w:tcPr>
            <w:tcW w:w="6974" w:type="dxa"/>
          </w:tcPr>
          <w:p w14:paraId="303C251C" w14:textId="77777777" w:rsidR="007E7285" w:rsidRDefault="007E7285" w:rsidP="00E333CF">
            <w:pPr>
              <w:spacing w:beforeLines="60" w:before="144" w:afterLines="60" w:after="144"/>
              <w:rPr>
                <w:lang w:val="en-US"/>
              </w:rPr>
            </w:pPr>
          </w:p>
          <w:p w14:paraId="59431141" w14:textId="77777777" w:rsidR="00E9171E" w:rsidRDefault="00E9171E" w:rsidP="00E333CF">
            <w:pPr>
              <w:spacing w:beforeLines="60" w:before="144" w:afterLines="60" w:after="144"/>
              <w:rPr>
                <w:lang w:val="en-US"/>
              </w:rPr>
            </w:pPr>
          </w:p>
          <w:p w14:paraId="705A6425" w14:textId="77777777" w:rsidR="00E9171E" w:rsidRPr="00C16DCF" w:rsidRDefault="00E9171E" w:rsidP="00E333CF">
            <w:pPr>
              <w:spacing w:beforeLines="60" w:before="144" w:afterLines="60" w:after="144"/>
              <w:rPr>
                <w:lang w:val="en-US"/>
              </w:rPr>
            </w:pPr>
          </w:p>
        </w:tc>
      </w:tr>
      <w:tr w:rsidR="00E333CF" w:rsidRPr="00C16DCF" w14:paraId="5BEADDD9" w14:textId="77777777" w:rsidTr="00E333CF">
        <w:tc>
          <w:tcPr>
            <w:tcW w:w="6974" w:type="dxa"/>
            <w:shd w:val="clear" w:color="auto" w:fill="F2F2F2" w:themeFill="background1" w:themeFillShade="F2"/>
          </w:tcPr>
          <w:p w14:paraId="4EFB5D5B" w14:textId="06FC3C30" w:rsidR="00E333CF" w:rsidRPr="00C16DCF" w:rsidRDefault="00E333CF" w:rsidP="00E333CF">
            <w:pPr>
              <w:spacing w:beforeLines="60" w:before="144" w:afterLines="60" w:after="144"/>
              <w:rPr>
                <w:lang w:val="en-US"/>
              </w:rPr>
            </w:pPr>
            <w:r w:rsidRPr="00C16DCF">
              <w:rPr>
                <w:b/>
                <w:bCs/>
                <w:lang w:val="en-US"/>
              </w:rPr>
              <w:t xml:space="preserve">Chapter </w:t>
            </w:r>
            <w:r w:rsidR="00861F5A">
              <w:rPr>
                <w:b/>
                <w:bCs/>
                <w:lang w:val="en-US"/>
              </w:rPr>
              <w:t>1 C</w:t>
            </w:r>
            <w:r w:rsidRPr="00C16DCF">
              <w:rPr>
                <w:b/>
                <w:bCs/>
                <w:lang w:val="en-US"/>
              </w:rPr>
              <w:t xml:space="preserve">oncluding </w:t>
            </w:r>
            <w:r w:rsidR="006A0D12">
              <w:rPr>
                <w:b/>
                <w:bCs/>
                <w:lang w:val="en-US"/>
              </w:rPr>
              <w:t>r</w:t>
            </w:r>
            <w:r w:rsidRPr="00C16DCF">
              <w:rPr>
                <w:b/>
                <w:bCs/>
                <w:lang w:val="en-US"/>
              </w:rPr>
              <w:t>eflections</w:t>
            </w:r>
          </w:p>
        </w:tc>
        <w:tc>
          <w:tcPr>
            <w:tcW w:w="6974" w:type="dxa"/>
            <w:shd w:val="clear" w:color="auto" w:fill="F2F2F2" w:themeFill="background1" w:themeFillShade="F2"/>
          </w:tcPr>
          <w:p w14:paraId="1C3943CD" w14:textId="644C8EB8" w:rsidR="00E333CF" w:rsidRPr="00C16DCF" w:rsidRDefault="00E333CF" w:rsidP="00E333CF">
            <w:pPr>
              <w:spacing w:beforeLines="60" w:before="144" w:afterLines="60" w:after="144"/>
              <w:rPr>
                <w:b/>
                <w:bCs/>
                <w:lang w:val="en-US"/>
              </w:rPr>
            </w:pPr>
            <w:r w:rsidRPr="00C16DCF">
              <w:rPr>
                <w:b/>
                <w:bCs/>
                <w:lang w:val="en-US"/>
              </w:rPr>
              <w:t>Reflections</w:t>
            </w:r>
          </w:p>
        </w:tc>
      </w:tr>
      <w:tr w:rsidR="00E333CF" w:rsidRPr="00C16DCF" w14:paraId="4F912DFA" w14:textId="77777777" w:rsidTr="00882E2D">
        <w:tc>
          <w:tcPr>
            <w:tcW w:w="6974" w:type="dxa"/>
          </w:tcPr>
          <w:p w14:paraId="737A5DB5" w14:textId="3032DC06" w:rsidR="00E333CF" w:rsidRPr="00C16DCF" w:rsidRDefault="00E333CF" w:rsidP="00E333CF">
            <w:pPr>
              <w:spacing w:beforeLines="60" w:before="144" w:afterLines="60" w:after="144"/>
              <w:rPr>
                <w:b/>
                <w:bCs/>
                <w:lang w:val="en-US"/>
              </w:rPr>
            </w:pPr>
            <w:r w:rsidRPr="00C16DCF">
              <w:t>Where will you begin your journey?</w:t>
            </w:r>
          </w:p>
        </w:tc>
        <w:tc>
          <w:tcPr>
            <w:tcW w:w="6974" w:type="dxa"/>
          </w:tcPr>
          <w:p w14:paraId="144E8F30" w14:textId="77777777" w:rsidR="00E333CF" w:rsidRDefault="00E333CF" w:rsidP="00E333CF">
            <w:pPr>
              <w:spacing w:beforeLines="60" w:before="144" w:afterLines="60" w:after="144"/>
              <w:rPr>
                <w:lang w:val="en-US"/>
              </w:rPr>
            </w:pPr>
          </w:p>
          <w:p w14:paraId="0829B62F" w14:textId="77777777" w:rsidR="00E9171E" w:rsidRDefault="00E9171E" w:rsidP="00E333CF">
            <w:pPr>
              <w:spacing w:beforeLines="60" w:before="144" w:afterLines="60" w:after="144"/>
              <w:rPr>
                <w:lang w:val="en-US"/>
              </w:rPr>
            </w:pPr>
          </w:p>
          <w:p w14:paraId="3869D806" w14:textId="77777777" w:rsidR="00E9171E" w:rsidRPr="00C16DCF" w:rsidRDefault="00E9171E" w:rsidP="00E333CF">
            <w:pPr>
              <w:spacing w:beforeLines="60" w:before="144" w:afterLines="60" w:after="144"/>
              <w:rPr>
                <w:lang w:val="en-US"/>
              </w:rPr>
            </w:pPr>
          </w:p>
        </w:tc>
      </w:tr>
      <w:tr w:rsidR="00E333CF" w:rsidRPr="00C16DCF" w14:paraId="4EB61330" w14:textId="77777777" w:rsidTr="00882E2D">
        <w:tc>
          <w:tcPr>
            <w:tcW w:w="6974" w:type="dxa"/>
          </w:tcPr>
          <w:p w14:paraId="377AA8F6" w14:textId="2A2F9B50" w:rsidR="00E333CF" w:rsidRPr="00C16DCF" w:rsidRDefault="00E333CF" w:rsidP="00E333CF">
            <w:pPr>
              <w:spacing w:beforeLines="60" w:before="144" w:afterLines="60" w:after="144"/>
              <w:rPr>
                <w:b/>
                <w:bCs/>
                <w:lang w:val="en-US"/>
              </w:rPr>
            </w:pPr>
            <w:r w:rsidRPr="00C16DCF">
              <w:t>Which path will you follow?</w:t>
            </w:r>
          </w:p>
        </w:tc>
        <w:tc>
          <w:tcPr>
            <w:tcW w:w="6974" w:type="dxa"/>
          </w:tcPr>
          <w:p w14:paraId="5C3B6EEE" w14:textId="77777777" w:rsidR="00E333CF" w:rsidRDefault="00E333CF" w:rsidP="00E333CF">
            <w:pPr>
              <w:spacing w:beforeLines="60" w:before="144" w:afterLines="60" w:after="144"/>
              <w:rPr>
                <w:lang w:val="en-US"/>
              </w:rPr>
            </w:pPr>
          </w:p>
          <w:p w14:paraId="0DF5D937" w14:textId="77777777" w:rsidR="00E9171E" w:rsidRDefault="00E9171E" w:rsidP="00E333CF">
            <w:pPr>
              <w:spacing w:beforeLines="60" w:before="144" w:afterLines="60" w:after="144"/>
              <w:rPr>
                <w:lang w:val="en-US"/>
              </w:rPr>
            </w:pPr>
          </w:p>
          <w:p w14:paraId="77B0A4FA" w14:textId="77777777" w:rsidR="00E9171E" w:rsidRPr="00C16DCF" w:rsidRDefault="00E9171E" w:rsidP="00E333CF">
            <w:pPr>
              <w:spacing w:beforeLines="60" w:before="144" w:afterLines="60" w:after="144"/>
              <w:rPr>
                <w:lang w:val="en-US"/>
              </w:rPr>
            </w:pPr>
          </w:p>
        </w:tc>
      </w:tr>
      <w:tr w:rsidR="00E333CF" w:rsidRPr="00C16DCF" w14:paraId="58C5488E" w14:textId="77777777" w:rsidTr="00882E2D">
        <w:tc>
          <w:tcPr>
            <w:tcW w:w="6974" w:type="dxa"/>
          </w:tcPr>
          <w:p w14:paraId="48F86479" w14:textId="7F660A53" w:rsidR="00E333CF" w:rsidRPr="00C16DCF" w:rsidRDefault="00E333CF" w:rsidP="00E333CF">
            <w:pPr>
              <w:spacing w:beforeLines="60" w:before="144" w:afterLines="60" w:after="144"/>
            </w:pPr>
            <w:r w:rsidRPr="00C16DCF">
              <w:t>Who will you bring with you?</w:t>
            </w:r>
          </w:p>
        </w:tc>
        <w:tc>
          <w:tcPr>
            <w:tcW w:w="6974" w:type="dxa"/>
          </w:tcPr>
          <w:p w14:paraId="6BD34724" w14:textId="77777777" w:rsidR="00E333CF" w:rsidRDefault="00E333CF" w:rsidP="00E333CF">
            <w:pPr>
              <w:spacing w:beforeLines="60" w:before="144" w:afterLines="60" w:after="144"/>
              <w:rPr>
                <w:lang w:val="en-US"/>
              </w:rPr>
            </w:pPr>
          </w:p>
          <w:p w14:paraId="44100595" w14:textId="77777777" w:rsidR="00E9171E" w:rsidRDefault="00E9171E" w:rsidP="00E333CF">
            <w:pPr>
              <w:spacing w:beforeLines="60" w:before="144" w:afterLines="60" w:after="144"/>
              <w:rPr>
                <w:lang w:val="en-US"/>
              </w:rPr>
            </w:pPr>
          </w:p>
          <w:p w14:paraId="7C335809" w14:textId="77777777" w:rsidR="00E9171E" w:rsidRPr="00C16DCF" w:rsidRDefault="00E9171E" w:rsidP="00E333CF">
            <w:pPr>
              <w:spacing w:beforeLines="60" w:before="144" w:afterLines="60" w:after="144"/>
              <w:rPr>
                <w:lang w:val="en-US"/>
              </w:rPr>
            </w:pPr>
          </w:p>
        </w:tc>
      </w:tr>
      <w:tr w:rsidR="007F4BAC" w:rsidRPr="00C16DCF" w14:paraId="0F9DE830" w14:textId="77777777" w:rsidTr="00ED5F16">
        <w:tc>
          <w:tcPr>
            <w:tcW w:w="13948" w:type="dxa"/>
            <w:gridSpan w:val="2"/>
            <w:shd w:val="clear" w:color="auto" w:fill="CAEDFB" w:themeFill="accent4" w:themeFillTint="33"/>
          </w:tcPr>
          <w:p w14:paraId="65C34794" w14:textId="7F6071C3" w:rsidR="007F4BAC" w:rsidRPr="00C16DCF" w:rsidRDefault="007F4BAC" w:rsidP="007F4BAC">
            <w:pPr>
              <w:spacing w:beforeLines="60" w:before="144" w:afterLines="60" w:after="144"/>
              <w:jc w:val="center"/>
              <w:rPr>
                <w:lang w:val="en-US"/>
              </w:rPr>
            </w:pPr>
            <w:r w:rsidRPr="00C16DCF">
              <w:rPr>
                <w:b/>
                <w:bCs/>
              </w:rPr>
              <w:t xml:space="preserve">Chapter </w:t>
            </w:r>
            <w:proofErr w:type="gramStart"/>
            <w:r w:rsidR="006A0D12">
              <w:rPr>
                <w:b/>
                <w:bCs/>
              </w:rPr>
              <w:t xml:space="preserve">2 </w:t>
            </w:r>
            <w:r w:rsidRPr="00C16DCF">
              <w:rPr>
                <w:b/>
                <w:bCs/>
              </w:rPr>
              <w:t xml:space="preserve"> Theorising</w:t>
            </w:r>
            <w:proofErr w:type="gramEnd"/>
            <w:r w:rsidRPr="00C16DCF">
              <w:rPr>
                <w:b/>
                <w:bCs/>
              </w:rPr>
              <w:t xml:space="preserve"> </w:t>
            </w:r>
            <w:r w:rsidR="006A0D12">
              <w:rPr>
                <w:b/>
                <w:bCs/>
              </w:rPr>
              <w:t>p</w:t>
            </w:r>
            <w:r w:rsidRPr="00C16DCF">
              <w:rPr>
                <w:b/>
                <w:bCs/>
              </w:rPr>
              <w:t xml:space="preserve">ractice: What is </w:t>
            </w:r>
            <w:r w:rsidR="006A0D12">
              <w:rPr>
                <w:b/>
                <w:bCs/>
              </w:rPr>
              <w:t>c</w:t>
            </w:r>
            <w:r w:rsidRPr="00C16DCF">
              <w:rPr>
                <w:b/>
                <w:bCs/>
              </w:rPr>
              <w:t xml:space="preserve">ritical </w:t>
            </w:r>
            <w:r w:rsidR="006A0D12">
              <w:rPr>
                <w:b/>
                <w:bCs/>
              </w:rPr>
              <w:t>l</w:t>
            </w:r>
            <w:r w:rsidRPr="00C16DCF">
              <w:rPr>
                <w:b/>
                <w:bCs/>
              </w:rPr>
              <w:t>iteracy?</w:t>
            </w:r>
          </w:p>
        </w:tc>
      </w:tr>
      <w:tr w:rsidR="00E333CF" w:rsidRPr="00C16DCF" w14:paraId="45ADB079" w14:textId="77777777" w:rsidTr="00373F14">
        <w:tc>
          <w:tcPr>
            <w:tcW w:w="6974" w:type="dxa"/>
            <w:shd w:val="clear" w:color="auto" w:fill="F2F2F2" w:themeFill="background1" w:themeFillShade="F2"/>
          </w:tcPr>
          <w:p w14:paraId="19FBBFE7" w14:textId="553DAD83" w:rsidR="00E333CF" w:rsidRPr="00C16DCF" w:rsidRDefault="007F4BAC" w:rsidP="00373F14">
            <w:pPr>
              <w:spacing w:beforeLines="60" w:before="144" w:afterLines="60" w:after="144"/>
              <w:rPr>
                <w:b/>
                <w:bCs/>
              </w:rPr>
            </w:pPr>
            <w:r w:rsidRPr="00C16DCF">
              <w:rPr>
                <w:b/>
                <w:bCs/>
              </w:rPr>
              <w:t xml:space="preserve">Chapter </w:t>
            </w:r>
            <w:r w:rsidR="006A0D12">
              <w:rPr>
                <w:b/>
                <w:bCs/>
              </w:rPr>
              <w:t>f</w:t>
            </w:r>
            <w:r w:rsidRPr="00C16DCF">
              <w:rPr>
                <w:b/>
                <w:bCs/>
              </w:rPr>
              <w:t xml:space="preserve">ocus </w:t>
            </w:r>
            <w:r w:rsidR="006A0D12">
              <w:rPr>
                <w:b/>
                <w:bCs/>
              </w:rPr>
              <w:t>q</w:t>
            </w:r>
            <w:r w:rsidRPr="00C16DCF">
              <w:rPr>
                <w:b/>
                <w:bCs/>
              </w:rPr>
              <w:t>uestions</w:t>
            </w:r>
          </w:p>
        </w:tc>
        <w:tc>
          <w:tcPr>
            <w:tcW w:w="6974" w:type="dxa"/>
            <w:shd w:val="clear" w:color="auto" w:fill="F2F2F2" w:themeFill="background1" w:themeFillShade="F2"/>
          </w:tcPr>
          <w:p w14:paraId="69FDB8F6" w14:textId="010D351D" w:rsidR="00E333CF" w:rsidRPr="00C16DCF" w:rsidRDefault="007F4BAC" w:rsidP="00373F14">
            <w:pPr>
              <w:spacing w:beforeLines="60" w:before="144" w:afterLines="60" w:after="144"/>
              <w:rPr>
                <w:b/>
                <w:bCs/>
                <w:lang w:val="en-US"/>
              </w:rPr>
            </w:pPr>
            <w:r w:rsidRPr="00C16DCF">
              <w:rPr>
                <w:b/>
                <w:bCs/>
                <w:lang w:val="en-US"/>
              </w:rPr>
              <w:t>Reflections</w:t>
            </w:r>
          </w:p>
        </w:tc>
      </w:tr>
      <w:tr w:rsidR="00E333CF" w:rsidRPr="00C16DCF" w14:paraId="30967F88" w14:textId="77777777" w:rsidTr="00882E2D">
        <w:tc>
          <w:tcPr>
            <w:tcW w:w="6974" w:type="dxa"/>
          </w:tcPr>
          <w:p w14:paraId="077C89AB" w14:textId="310A8CA8" w:rsidR="00E333CF" w:rsidRPr="00C16DCF" w:rsidRDefault="00B44031" w:rsidP="00E333CF">
            <w:pPr>
              <w:spacing w:beforeLines="60" w:before="144" w:afterLines="60" w:after="144"/>
            </w:pPr>
            <w:r w:rsidRPr="00C16DCF">
              <w:t>What does power have to do with critical literacy practices?</w:t>
            </w:r>
          </w:p>
        </w:tc>
        <w:tc>
          <w:tcPr>
            <w:tcW w:w="6974" w:type="dxa"/>
          </w:tcPr>
          <w:p w14:paraId="2F621C77" w14:textId="77777777" w:rsidR="00E333CF" w:rsidRDefault="00E333CF" w:rsidP="00E333CF">
            <w:pPr>
              <w:spacing w:beforeLines="60" w:before="144" w:afterLines="60" w:after="144"/>
              <w:rPr>
                <w:lang w:val="en-US"/>
              </w:rPr>
            </w:pPr>
          </w:p>
          <w:p w14:paraId="077ECEC3" w14:textId="77777777" w:rsidR="00E9171E" w:rsidRDefault="00E9171E" w:rsidP="00E333CF">
            <w:pPr>
              <w:spacing w:beforeLines="60" w:before="144" w:afterLines="60" w:after="144"/>
              <w:rPr>
                <w:lang w:val="en-US"/>
              </w:rPr>
            </w:pPr>
          </w:p>
          <w:p w14:paraId="4FBA13CD" w14:textId="77777777" w:rsidR="00E9171E" w:rsidRPr="00C16DCF" w:rsidRDefault="00E9171E" w:rsidP="00E333CF">
            <w:pPr>
              <w:spacing w:beforeLines="60" w:before="144" w:afterLines="60" w:after="144"/>
              <w:rPr>
                <w:lang w:val="en-US"/>
              </w:rPr>
            </w:pPr>
          </w:p>
        </w:tc>
      </w:tr>
      <w:tr w:rsidR="00E333CF" w:rsidRPr="00C16DCF" w14:paraId="1748B54E" w14:textId="77777777" w:rsidTr="00882E2D">
        <w:tc>
          <w:tcPr>
            <w:tcW w:w="6974" w:type="dxa"/>
          </w:tcPr>
          <w:p w14:paraId="26921AFE" w14:textId="453B67D1" w:rsidR="00E333CF" w:rsidRPr="00C16DCF" w:rsidRDefault="00B44031" w:rsidP="00E333CF">
            <w:pPr>
              <w:spacing w:beforeLines="60" w:before="144" w:afterLines="60" w:after="144"/>
            </w:pPr>
            <w:r w:rsidRPr="00C16DCF">
              <w:lastRenderedPageBreak/>
              <w:t>What are some different theories used for critical literacy?</w:t>
            </w:r>
          </w:p>
        </w:tc>
        <w:tc>
          <w:tcPr>
            <w:tcW w:w="6974" w:type="dxa"/>
          </w:tcPr>
          <w:p w14:paraId="6440D7C3" w14:textId="77777777" w:rsidR="00E333CF" w:rsidRDefault="00E333CF" w:rsidP="00E333CF">
            <w:pPr>
              <w:spacing w:beforeLines="60" w:before="144" w:afterLines="60" w:after="144"/>
              <w:rPr>
                <w:lang w:val="en-US"/>
              </w:rPr>
            </w:pPr>
          </w:p>
          <w:p w14:paraId="37D05199" w14:textId="77777777" w:rsidR="00E9171E" w:rsidRDefault="00E9171E" w:rsidP="00E333CF">
            <w:pPr>
              <w:spacing w:beforeLines="60" w:before="144" w:afterLines="60" w:after="144"/>
              <w:rPr>
                <w:lang w:val="en-US"/>
              </w:rPr>
            </w:pPr>
          </w:p>
          <w:p w14:paraId="4E225CA3" w14:textId="77777777" w:rsidR="00E9171E" w:rsidRPr="00C16DCF" w:rsidRDefault="00E9171E" w:rsidP="00E333CF">
            <w:pPr>
              <w:spacing w:beforeLines="60" w:before="144" w:afterLines="60" w:after="144"/>
              <w:rPr>
                <w:lang w:val="en-US"/>
              </w:rPr>
            </w:pPr>
          </w:p>
        </w:tc>
      </w:tr>
      <w:tr w:rsidR="00E333CF" w:rsidRPr="00C16DCF" w14:paraId="0CA7D82A" w14:textId="77777777" w:rsidTr="00882E2D">
        <w:tc>
          <w:tcPr>
            <w:tcW w:w="6974" w:type="dxa"/>
          </w:tcPr>
          <w:p w14:paraId="35F710F5" w14:textId="237C50AD" w:rsidR="00E333CF" w:rsidRPr="00C16DCF" w:rsidRDefault="00B44031" w:rsidP="00E333CF">
            <w:pPr>
              <w:spacing w:beforeLines="60" w:before="144" w:afterLines="60" w:after="144"/>
            </w:pPr>
            <w:r w:rsidRPr="00C16DCF">
              <w:t>What is the role of critique and critical thinking in critical literacy?</w:t>
            </w:r>
          </w:p>
        </w:tc>
        <w:tc>
          <w:tcPr>
            <w:tcW w:w="6974" w:type="dxa"/>
          </w:tcPr>
          <w:p w14:paraId="52C3D343" w14:textId="77777777" w:rsidR="00E333CF" w:rsidRDefault="00E333CF" w:rsidP="00E333CF">
            <w:pPr>
              <w:spacing w:beforeLines="60" w:before="144" w:afterLines="60" w:after="144"/>
              <w:rPr>
                <w:lang w:val="en-US"/>
              </w:rPr>
            </w:pPr>
          </w:p>
          <w:p w14:paraId="5342DB34" w14:textId="77777777" w:rsidR="00E9171E" w:rsidRDefault="00E9171E" w:rsidP="00E333CF">
            <w:pPr>
              <w:spacing w:beforeLines="60" w:before="144" w:afterLines="60" w:after="144"/>
              <w:rPr>
                <w:lang w:val="en-US"/>
              </w:rPr>
            </w:pPr>
          </w:p>
          <w:p w14:paraId="62525C32" w14:textId="77777777" w:rsidR="00E9171E" w:rsidRPr="00C16DCF" w:rsidRDefault="00E9171E" w:rsidP="00E333CF">
            <w:pPr>
              <w:spacing w:beforeLines="60" w:before="144" w:afterLines="60" w:after="144"/>
              <w:rPr>
                <w:lang w:val="en-US"/>
              </w:rPr>
            </w:pPr>
          </w:p>
        </w:tc>
      </w:tr>
      <w:tr w:rsidR="00E333CF" w:rsidRPr="00C16DCF" w14:paraId="55BF73C3" w14:textId="77777777" w:rsidTr="00882E2D">
        <w:tc>
          <w:tcPr>
            <w:tcW w:w="6974" w:type="dxa"/>
          </w:tcPr>
          <w:p w14:paraId="36981E2A" w14:textId="254FD641" w:rsidR="00E333CF" w:rsidRPr="00C16DCF" w:rsidRDefault="00B44031" w:rsidP="00E333CF">
            <w:pPr>
              <w:spacing w:beforeLines="60" w:before="144" w:afterLines="60" w:after="144"/>
            </w:pPr>
            <w:r w:rsidRPr="00C16DCF">
              <w:t xml:space="preserve">How is critical literacy defined for </w:t>
            </w:r>
            <w:r w:rsidRPr="00C16DCF">
              <w:rPr>
                <w:i/>
                <w:iCs/>
              </w:rPr>
              <w:t>Planting Seeds</w:t>
            </w:r>
            <w:r w:rsidRPr="00C16DCF">
              <w:t>?</w:t>
            </w:r>
          </w:p>
        </w:tc>
        <w:tc>
          <w:tcPr>
            <w:tcW w:w="6974" w:type="dxa"/>
          </w:tcPr>
          <w:p w14:paraId="2127CA60" w14:textId="77777777" w:rsidR="00E333CF" w:rsidRDefault="00E333CF" w:rsidP="00E333CF">
            <w:pPr>
              <w:spacing w:beforeLines="60" w:before="144" w:afterLines="60" w:after="144"/>
              <w:rPr>
                <w:lang w:val="en-US"/>
              </w:rPr>
            </w:pPr>
          </w:p>
          <w:p w14:paraId="1BF8D3CE" w14:textId="77777777" w:rsidR="00E9171E" w:rsidRDefault="00E9171E" w:rsidP="00E333CF">
            <w:pPr>
              <w:spacing w:beforeLines="60" w:before="144" w:afterLines="60" w:after="144"/>
              <w:rPr>
                <w:lang w:val="en-US"/>
              </w:rPr>
            </w:pPr>
          </w:p>
          <w:p w14:paraId="04CA08C7" w14:textId="77777777" w:rsidR="00E9171E" w:rsidRPr="00C16DCF" w:rsidRDefault="00E9171E" w:rsidP="00E333CF">
            <w:pPr>
              <w:spacing w:beforeLines="60" w:before="144" w:afterLines="60" w:after="144"/>
              <w:rPr>
                <w:lang w:val="en-US"/>
              </w:rPr>
            </w:pPr>
          </w:p>
        </w:tc>
      </w:tr>
      <w:tr w:rsidR="00B44031" w:rsidRPr="00C16DCF" w14:paraId="1DC99CA3" w14:textId="77777777" w:rsidTr="00A1682C">
        <w:tc>
          <w:tcPr>
            <w:tcW w:w="6974" w:type="dxa"/>
            <w:shd w:val="clear" w:color="auto" w:fill="F2F2F2" w:themeFill="background1" w:themeFillShade="F2"/>
          </w:tcPr>
          <w:p w14:paraId="76569B0C" w14:textId="4667324F" w:rsidR="00B44031" w:rsidRPr="00C16DCF" w:rsidRDefault="00373F14" w:rsidP="00E333CF">
            <w:pPr>
              <w:spacing w:beforeLines="60" w:before="144" w:afterLines="60" w:after="144"/>
              <w:rPr>
                <w:b/>
                <w:bCs/>
              </w:rPr>
            </w:pPr>
            <w:r w:rsidRPr="00C16DCF">
              <w:rPr>
                <w:b/>
                <w:bCs/>
              </w:rPr>
              <w:t xml:space="preserve">Reflective </w:t>
            </w:r>
            <w:r w:rsidR="0033727A">
              <w:rPr>
                <w:b/>
                <w:bCs/>
              </w:rPr>
              <w:t>i</w:t>
            </w:r>
            <w:r w:rsidRPr="00C16DCF">
              <w:rPr>
                <w:b/>
                <w:bCs/>
              </w:rPr>
              <w:t>nterludes</w:t>
            </w:r>
          </w:p>
        </w:tc>
        <w:tc>
          <w:tcPr>
            <w:tcW w:w="6974" w:type="dxa"/>
            <w:shd w:val="clear" w:color="auto" w:fill="F2F2F2" w:themeFill="background1" w:themeFillShade="F2"/>
          </w:tcPr>
          <w:p w14:paraId="738704A1" w14:textId="5DC30DF5" w:rsidR="00B44031" w:rsidRPr="00C16DCF" w:rsidRDefault="00373F14" w:rsidP="00E333CF">
            <w:pPr>
              <w:spacing w:beforeLines="60" w:before="144" w:afterLines="60" w:after="144"/>
              <w:rPr>
                <w:b/>
                <w:bCs/>
                <w:lang w:val="en-US"/>
              </w:rPr>
            </w:pPr>
            <w:r w:rsidRPr="00C16DCF">
              <w:rPr>
                <w:b/>
                <w:bCs/>
                <w:lang w:val="en-US"/>
              </w:rPr>
              <w:t>Reflections</w:t>
            </w:r>
          </w:p>
        </w:tc>
      </w:tr>
      <w:tr w:rsidR="009E3427" w:rsidRPr="00C16DCF" w14:paraId="2A7B3911" w14:textId="77777777" w:rsidTr="00882E2D">
        <w:tc>
          <w:tcPr>
            <w:tcW w:w="6974" w:type="dxa"/>
          </w:tcPr>
          <w:p w14:paraId="03552191" w14:textId="59324A84" w:rsidR="009E3427" w:rsidRPr="009E3427" w:rsidRDefault="009E3427" w:rsidP="009E3427">
            <w:pPr>
              <w:spacing w:beforeLines="60" w:before="144" w:afterLines="60" w:after="144"/>
              <w:rPr>
                <w:bCs/>
                <w:lang w:val="en-AU"/>
              </w:rPr>
            </w:pPr>
            <w:r w:rsidRPr="009E3427">
              <w:rPr>
                <w:bCs/>
                <w:lang w:val="en-AU"/>
              </w:rPr>
              <w:t>Which theories do you use to inform your professional practice?</w:t>
            </w:r>
          </w:p>
        </w:tc>
        <w:tc>
          <w:tcPr>
            <w:tcW w:w="6974" w:type="dxa"/>
          </w:tcPr>
          <w:p w14:paraId="08A964A5" w14:textId="77777777" w:rsidR="009E3427" w:rsidRDefault="009E3427" w:rsidP="00E333CF">
            <w:pPr>
              <w:spacing w:beforeLines="60" w:before="144" w:afterLines="60" w:after="144"/>
              <w:rPr>
                <w:lang w:val="en-US"/>
              </w:rPr>
            </w:pPr>
          </w:p>
          <w:p w14:paraId="7C38A8BD" w14:textId="77777777" w:rsidR="00E9171E" w:rsidRDefault="00E9171E" w:rsidP="00E333CF">
            <w:pPr>
              <w:spacing w:beforeLines="60" w:before="144" w:afterLines="60" w:after="144"/>
              <w:rPr>
                <w:lang w:val="en-US"/>
              </w:rPr>
            </w:pPr>
          </w:p>
          <w:p w14:paraId="73F5744A" w14:textId="77777777" w:rsidR="00E9171E" w:rsidRPr="00C16DCF" w:rsidRDefault="00E9171E" w:rsidP="00E333CF">
            <w:pPr>
              <w:spacing w:beforeLines="60" w:before="144" w:afterLines="60" w:after="144"/>
              <w:rPr>
                <w:lang w:val="en-US"/>
              </w:rPr>
            </w:pPr>
          </w:p>
        </w:tc>
      </w:tr>
      <w:tr w:rsidR="00A1682C" w:rsidRPr="00C16DCF" w14:paraId="00AE9BF0" w14:textId="77777777" w:rsidTr="00882E2D">
        <w:tc>
          <w:tcPr>
            <w:tcW w:w="6974" w:type="dxa"/>
          </w:tcPr>
          <w:p w14:paraId="0514DBC4" w14:textId="135178EC" w:rsidR="00A1682C" w:rsidRPr="00C16DCF" w:rsidRDefault="00A1682C" w:rsidP="00E333CF">
            <w:pPr>
              <w:spacing w:beforeLines="60" w:before="144" w:afterLines="60" w:after="144"/>
            </w:pPr>
            <w:r w:rsidRPr="00C16DCF">
              <w:rPr>
                <w:bCs/>
              </w:rPr>
              <w:t>What is your understanding of critical theory now?</w:t>
            </w:r>
          </w:p>
        </w:tc>
        <w:tc>
          <w:tcPr>
            <w:tcW w:w="6974" w:type="dxa"/>
          </w:tcPr>
          <w:p w14:paraId="5175EFB9" w14:textId="77777777" w:rsidR="00A1682C" w:rsidRDefault="00A1682C" w:rsidP="00E333CF">
            <w:pPr>
              <w:spacing w:beforeLines="60" w:before="144" w:afterLines="60" w:after="144"/>
              <w:rPr>
                <w:lang w:val="en-US"/>
              </w:rPr>
            </w:pPr>
          </w:p>
          <w:p w14:paraId="55C0D681" w14:textId="77777777" w:rsidR="00E9171E" w:rsidRDefault="00E9171E" w:rsidP="00E333CF">
            <w:pPr>
              <w:spacing w:beforeLines="60" w:before="144" w:afterLines="60" w:after="144"/>
              <w:rPr>
                <w:lang w:val="en-US"/>
              </w:rPr>
            </w:pPr>
          </w:p>
          <w:p w14:paraId="0C3FA521" w14:textId="77777777" w:rsidR="00E9171E" w:rsidRPr="00C16DCF" w:rsidRDefault="00E9171E" w:rsidP="00E333CF">
            <w:pPr>
              <w:spacing w:beforeLines="60" w:before="144" w:afterLines="60" w:after="144"/>
              <w:rPr>
                <w:lang w:val="en-US"/>
              </w:rPr>
            </w:pPr>
          </w:p>
        </w:tc>
      </w:tr>
      <w:tr w:rsidR="00A1682C" w:rsidRPr="00C16DCF" w14:paraId="3E9D029D" w14:textId="77777777" w:rsidTr="00882E2D">
        <w:tc>
          <w:tcPr>
            <w:tcW w:w="6974" w:type="dxa"/>
          </w:tcPr>
          <w:p w14:paraId="47FB0E31" w14:textId="4793230F" w:rsidR="00A1682C" w:rsidRPr="00C16DCF" w:rsidRDefault="00A1682C" w:rsidP="00E333CF">
            <w:pPr>
              <w:spacing w:beforeLines="60" w:before="144" w:afterLines="60" w:after="144"/>
            </w:pPr>
            <w:r w:rsidRPr="00C16DCF">
              <w:rPr>
                <w:bCs/>
              </w:rPr>
              <w:t>How is power conceptualised through critical theory?</w:t>
            </w:r>
          </w:p>
        </w:tc>
        <w:tc>
          <w:tcPr>
            <w:tcW w:w="6974" w:type="dxa"/>
          </w:tcPr>
          <w:p w14:paraId="1D09396A" w14:textId="77777777" w:rsidR="00A1682C" w:rsidRDefault="00A1682C" w:rsidP="00E333CF">
            <w:pPr>
              <w:spacing w:beforeLines="60" w:before="144" w:afterLines="60" w:after="144"/>
              <w:rPr>
                <w:lang w:val="en-US"/>
              </w:rPr>
            </w:pPr>
          </w:p>
          <w:p w14:paraId="556A12B1" w14:textId="77777777" w:rsidR="00E9171E" w:rsidRDefault="00E9171E" w:rsidP="00E333CF">
            <w:pPr>
              <w:spacing w:beforeLines="60" w:before="144" w:afterLines="60" w:after="144"/>
              <w:rPr>
                <w:lang w:val="en-US"/>
              </w:rPr>
            </w:pPr>
          </w:p>
          <w:p w14:paraId="055C3D01" w14:textId="77777777" w:rsidR="00E9171E" w:rsidRPr="00C16DCF" w:rsidRDefault="00E9171E" w:rsidP="00E333CF">
            <w:pPr>
              <w:spacing w:beforeLines="60" w:before="144" w:afterLines="60" w:after="144"/>
              <w:rPr>
                <w:lang w:val="en-US"/>
              </w:rPr>
            </w:pPr>
          </w:p>
        </w:tc>
      </w:tr>
      <w:tr w:rsidR="00A1682C" w:rsidRPr="00C16DCF" w14:paraId="4EBF9133" w14:textId="77777777" w:rsidTr="00882E2D">
        <w:tc>
          <w:tcPr>
            <w:tcW w:w="6974" w:type="dxa"/>
          </w:tcPr>
          <w:p w14:paraId="1AC65132" w14:textId="4A22828A" w:rsidR="00A1682C" w:rsidRPr="00C16DCF" w:rsidRDefault="00A1682C" w:rsidP="00E333CF">
            <w:pPr>
              <w:spacing w:beforeLines="60" w:before="144" w:afterLines="60" w:after="144"/>
            </w:pPr>
            <w:r w:rsidRPr="00C16DCF">
              <w:rPr>
                <w:bCs/>
              </w:rPr>
              <w:lastRenderedPageBreak/>
              <w:t>How might you use critical theory to inform your classroom practice?</w:t>
            </w:r>
          </w:p>
        </w:tc>
        <w:tc>
          <w:tcPr>
            <w:tcW w:w="6974" w:type="dxa"/>
          </w:tcPr>
          <w:p w14:paraId="1F82899F" w14:textId="77777777" w:rsidR="00A1682C" w:rsidRDefault="00A1682C" w:rsidP="00E333CF">
            <w:pPr>
              <w:spacing w:beforeLines="60" w:before="144" w:afterLines="60" w:after="144"/>
              <w:rPr>
                <w:lang w:val="en-US"/>
              </w:rPr>
            </w:pPr>
          </w:p>
          <w:p w14:paraId="39719607" w14:textId="77777777" w:rsidR="00E9171E" w:rsidRDefault="00E9171E" w:rsidP="00E333CF">
            <w:pPr>
              <w:spacing w:beforeLines="60" w:before="144" w:afterLines="60" w:after="144"/>
              <w:rPr>
                <w:lang w:val="en-US"/>
              </w:rPr>
            </w:pPr>
          </w:p>
          <w:p w14:paraId="45259B31" w14:textId="77777777" w:rsidR="00E9171E" w:rsidRPr="00C16DCF" w:rsidRDefault="00E9171E" w:rsidP="00E333CF">
            <w:pPr>
              <w:spacing w:beforeLines="60" w:before="144" w:afterLines="60" w:after="144"/>
              <w:rPr>
                <w:lang w:val="en-US"/>
              </w:rPr>
            </w:pPr>
          </w:p>
        </w:tc>
      </w:tr>
      <w:tr w:rsidR="00A1682C" w:rsidRPr="00C16DCF" w14:paraId="2B09F32E" w14:textId="77777777" w:rsidTr="00882E2D">
        <w:tc>
          <w:tcPr>
            <w:tcW w:w="6974" w:type="dxa"/>
          </w:tcPr>
          <w:p w14:paraId="12EAF1A6" w14:textId="19A49A95" w:rsidR="00A1682C" w:rsidRPr="00C16DCF" w:rsidRDefault="00A1682C" w:rsidP="00E333CF">
            <w:pPr>
              <w:spacing w:beforeLines="60" w:before="144" w:afterLines="60" w:after="144"/>
              <w:rPr>
                <w:bCs/>
              </w:rPr>
            </w:pPr>
            <w:r w:rsidRPr="00C16DCF">
              <w:rPr>
                <w:bCs/>
                <w:lang w:val="en-US"/>
              </w:rPr>
              <w:t xml:space="preserve">What is your understanding of postmodern and </w:t>
            </w:r>
            <w:proofErr w:type="spellStart"/>
            <w:r w:rsidRPr="00C16DCF">
              <w:rPr>
                <w:bCs/>
                <w:lang w:val="en-US"/>
              </w:rPr>
              <w:t>poststructural</w:t>
            </w:r>
            <w:proofErr w:type="spellEnd"/>
            <w:r w:rsidRPr="00C16DCF">
              <w:rPr>
                <w:bCs/>
                <w:lang w:val="en-US"/>
              </w:rPr>
              <w:t xml:space="preserve"> theories now?</w:t>
            </w:r>
          </w:p>
        </w:tc>
        <w:tc>
          <w:tcPr>
            <w:tcW w:w="6974" w:type="dxa"/>
          </w:tcPr>
          <w:p w14:paraId="5E9D9C41" w14:textId="77777777" w:rsidR="00A1682C" w:rsidRDefault="00A1682C" w:rsidP="00E333CF">
            <w:pPr>
              <w:spacing w:beforeLines="60" w:before="144" w:afterLines="60" w:after="144"/>
              <w:rPr>
                <w:lang w:val="en-US"/>
              </w:rPr>
            </w:pPr>
          </w:p>
          <w:p w14:paraId="5B31D690" w14:textId="77777777" w:rsidR="00E9171E" w:rsidRDefault="00E9171E" w:rsidP="00E333CF">
            <w:pPr>
              <w:spacing w:beforeLines="60" w:before="144" w:afterLines="60" w:after="144"/>
              <w:rPr>
                <w:lang w:val="en-US"/>
              </w:rPr>
            </w:pPr>
          </w:p>
          <w:p w14:paraId="5A452E31" w14:textId="77777777" w:rsidR="00E9171E" w:rsidRPr="00C16DCF" w:rsidRDefault="00E9171E" w:rsidP="00E333CF">
            <w:pPr>
              <w:spacing w:beforeLines="60" w:before="144" w:afterLines="60" w:after="144"/>
              <w:rPr>
                <w:lang w:val="en-US"/>
              </w:rPr>
            </w:pPr>
          </w:p>
        </w:tc>
      </w:tr>
      <w:tr w:rsidR="00A1682C" w:rsidRPr="00C16DCF" w14:paraId="1EA0176E" w14:textId="77777777" w:rsidTr="00882E2D">
        <w:tc>
          <w:tcPr>
            <w:tcW w:w="6974" w:type="dxa"/>
          </w:tcPr>
          <w:p w14:paraId="026B2109" w14:textId="4EE155A8" w:rsidR="00A1682C" w:rsidRPr="00C16DCF" w:rsidRDefault="00A1682C" w:rsidP="00E333CF">
            <w:pPr>
              <w:spacing w:beforeLines="60" w:before="144" w:afterLines="60" w:after="144"/>
              <w:rPr>
                <w:bCs/>
              </w:rPr>
            </w:pPr>
            <w:r w:rsidRPr="00C16DCF">
              <w:rPr>
                <w:bCs/>
                <w:lang w:val="en-US"/>
              </w:rPr>
              <w:t xml:space="preserve">How is power </w:t>
            </w:r>
            <w:proofErr w:type="spellStart"/>
            <w:r w:rsidRPr="00C16DCF">
              <w:rPr>
                <w:bCs/>
                <w:lang w:val="en-US"/>
              </w:rPr>
              <w:t>conceptualised</w:t>
            </w:r>
            <w:proofErr w:type="spellEnd"/>
            <w:r w:rsidRPr="00C16DCF">
              <w:rPr>
                <w:bCs/>
                <w:lang w:val="en-US"/>
              </w:rPr>
              <w:t xml:space="preserve"> through postmodern theories?</w:t>
            </w:r>
          </w:p>
        </w:tc>
        <w:tc>
          <w:tcPr>
            <w:tcW w:w="6974" w:type="dxa"/>
          </w:tcPr>
          <w:p w14:paraId="256BBEC9" w14:textId="77777777" w:rsidR="00A1682C" w:rsidRDefault="00A1682C" w:rsidP="00E333CF">
            <w:pPr>
              <w:spacing w:beforeLines="60" w:before="144" w:afterLines="60" w:after="144"/>
              <w:rPr>
                <w:lang w:val="en-US"/>
              </w:rPr>
            </w:pPr>
          </w:p>
          <w:p w14:paraId="06DD2D9A" w14:textId="77777777" w:rsidR="00E9171E" w:rsidRDefault="00E9171E" w:rsidP="00E333CF">
            <w:pPr>
              <w:spacing w:beforeLines="60" w:before="144" w:afterLines="60" w:after="144"/>
              <w:rPr>
                <w:lang w:val="en-US"/>
              </w:rPr>
            </w:pPr>
          </w:p>
          <w:p w14:paraId="62DEF669" w14:textId="77777777" w:rsidR="00E9171E" w:rsidRPr="00C16DCF" w:rsidRDefault="00E9171E" w:rsidP="00E333CF">
            <w:pPr>
              <w:spacing w:beforeLines="60" w:before="144" w:afterLines="60" w:after="144"/>
              <w:rPr>
                <w:lang w:val="en-US"/>
              </w:rPr>
            </w:pPr>
          </w:p>
        </w:tc>
      </w:tr>
      <w:tr w:rsidR="00A1682C" w:rsidRPr="00C16DCF" w14:paraId="26003439" w14:textId="77777777" w:rsidTr="00882E2D">
        <w:tc>
          <w:tcPr>
            <w:tcW w:w="6974" w:type="dxa"/>
          </w:tcPr>
          <w:p w14:paraId="250F0BF1" w14:textId="7EBA3D59" w:rsidR="00A1682C" w:rsidRPr="00C16DCF" w:rsidRDefault="00A1682C" w:rsidP="00E333CF">
            <w:pPr>
              <w:spacing w:beforeLines="60" w:before="144" w:afterLines="60" w:after="144"/>
              <w:rPr>
                <w:bCs/>
              </w:rPr>
            </w:pPr>
            <w:r w:rsidRPr="00C16DCF">
              <w:rPr>
                <w:bCs/>
                <w:lang w:val="en-US"/>
              </w:rPr>
              <w:t xml:space="preserve">How might you use </w:t>
            </w:r>
            <w:proofErr w:type="spellStart"/>
            <w:r w:rsidRPr="00C16DCF">
              <w:rPr>
                <w:bCs/>
                <w:lang w:val="en-US"/>
              </w:rPr>
              <w:t>poststructural</w:t>
            </w:r>
            <w:proofErr w:type="spellEnd"/>
            <w:r w:rsidRPr="00C16DCF">
              <w:rPr>
                <w:bCs/>
                <w:lang w:val="en-US"/>
              </w:rPr>
              <w:t xml:space="preserve"> theory to inform your classroom practice?</w:t>
            </w:r>
          </w:p>
        </w:tc>
        <w:tc>
          <w:tcPr>
            <w:tcW w:w="6974" w:type="dxa"/>
          </w:tcPr>
          <w:p w14:paraId="070366DC" w14:textId="77777777" w:rsidR="00A1682C" w:rsidRDefault="00A1682C" w:rsidP="00E333CF">
            <w:pPr>
              <w:spacing w:beforeLines="60" w:before="144" w:afterLines="60" w:after="144"/>
              <w:rPr>
                <w:lang w:val="en-US"/>
              </w:rPr>
            </w:pPr>
          </w:p>
          <w:p w14:paraId="5FA6D461" w14:textId="77777777" w:rsidR="00E9171E" w:rsidRDefault="00E9171E" w:rsidP="00E333CF">
            <w:pPr>
              <w:spacing w:beforeLines="60" w:before="144" w:afterLines="60" w:after="144"/>
              <w:rPr>
                <w:lang w:val="en-US"/>
              </w:rPr>
            </w:pPr>
          </w:p>
          <w:p w14:paraId="4D49DF16" w14:textId="77777777" w:rsidR="00E9171E" w:rsidRPr="00C16DCF" w:rsidRDefault="00E9171E" w:rsidP="00E333CF">
            <w:pPr>
              <w:spacing w:beforeLines="60" w:before="144" w:afterLines="60" w:after="144"/>
              <w:rPr>
                <w:lang w:val="en-US"/>
              </w:rPr>
            </w:pPr>
          </w:p>
        </w:tc>
      </w:tr>
      <w:tr w:rsidR="00A1682C" w:rsidRPr="00C16DCF" w14:paraId="6A4251DD" w14:textId="77777777" w:rsidTr="00882E2D">
        <w:tc>
          <w:tcPr>
            <w:tcW w:w="6974" w:type="dxa"/>
          </w:tcPr>
          <w:p w14:paraId="4CF30EA8" w14:textId="5E71CED1" w:rsidR="00A1682C" w:rsidRPr="00C16DCF" w:rsidRDefault="00A1682C" w:rsidP="00E333CF">
            <w:pPr>
              <w:spacing w:beforeLines="60" w:before="144" w:afterLines="60" w:after="144"/>
              <w:rPr>
                <w:bCs/>
              </w:rPr>
            </w:pPr>
            <w:r w:rsidRPr="00C16DCF">
              <w:rPr>
                <w:bCs/>
                <w:lang w:val="en-US"/>
              </w:rPr>
              <w:t>Which theories are you drawn to? Why?</w:t>
            </w:r>
          </w:p>
        </w:tc>
        <w:tc>
          <w:tcPr>
            <w:tcW w:w="6974" w:type="dxa"/>
          </w:tcPr>
          <w:p w14:paraId="7A20434A" w14:textId="77777777" w:rsidR="00A1682C" w:rsidRDefault="00A1682C" w:rsidP="00E333CF">
            <w:pPr>
              <w:spacing w:beforeLines="60" w:before="144" w:afterLines="60" w:after="144"/>
              <w:rPr>
                <w:lang w:val="en-US"/>
              </w:rPr>
            </w:pPr>
          </w:p>
          <w:p w14:paraId="37AA17E1" w14:textId="77777777" w:rsidR="00E9171E" w:rsidRDefault="00E9171E" w:rsidP="00E333CF">
            <w:pPr>
              <w:spacing w:beforeLines="60" w:before="144" w:afterLines="60" w:after="144"/>
              <w:rPr>
                <w:lang w:val="en-US"/>
              </w:rPr>
            </w:pPr>
          </w:p>
          <w:p w14:paraId="2386178D" w14:textId="77777777" w:rsidR="00E9171E" w:rsidRPr="00C16DCF" w:rsidRDefault="00E9171E" w:rsidP="00E333CF">
            <w:pPr>
              <w:spacing w:beforeLines="60" w:before="144" w:afterLines="60" w:after="144"/>
              <w:rPr>
                <w:lang w:val="en-US"/>
              </w:rPr>
            </w:pPr>
          </w:p>
        </w:tc>
      </w:tr>
      <w:tr w:rsidR="00A1682C" w:rsidRPr="00C16DCF" w14:paraId="380F42B7" w14:textId="77777777" w:rsidTr="00882E2D">
        <w:tc>
          <w:tcPr>
            <w:tcW w:w="6974" w:type="dxa"/>
          </w:tcPr>
          <w:p w14:paraId="4C0D030E" w14:textId="3F7F3D13" w:rsidR="00A1682C" w:rsidRPr="00C16DCF" w:rsidRDefault="00A1682C" w:rsidP="00E333CF">
            <w:pPr>
              <w:spacing w:beforeLines="60" w:before="144" w:afterLines="60" w:after="144"/>
              <w:rPr>
                <w:bCs/>
                <w:lang w:val="en-US"/>
              </w:rPr>
            </w:pPr>
            <w:r w:rsidRPr="00C16DCF">
              <w:t>What is your understanding of critical thinking?</w:t>
            </w:r>
          </w:p>
        </w:tc>
        <w:tc>
          <w:tcPr>
            <w:tcW w:w="6974" w:type="dxa"/>
          </w:tcPr>
          <w:p w14:paraId="5766BE5D" w14:textId="77777777" w:rsidR="00A1682C" w:rsidRDefault="00A1682C" w:rsidP="00E333CF">
            <w:pPr>
              <w:spacing w:beforeLines="60" w:before="144" w:afterLines="60" w:after="144"/>
              <w:rPr>
                <w:lang w:val="en-US"/>
              </w:rPr>
            </w:pPr>
          </w:p>
          <w:p w14:paraId="2922C4BF" w14:textId="77777777" w:rsidR="00C317CD" w:rsidRDefault="00C317CD" w:rsidP="00E333CF">
            <w:pPr>
              <w:spacing w:beforeLines="60" w:before="144" w:afterLines="60" w:after="144"/>
              <w:rPr>
                <w:lang w:val="en-US"/>
              </w:rPr>
            </w:pPr>
          </w:p>
          <w:p w14:paraId="2A3B17DD" w14:textId="77777777" w:rsidR="00C317CD" w:rsidRPr="00C16DCF" w:rsidRDefault="00C317CD" w:rsidP="00E333CF">
            <w:pPr>
              <w:spacing w:beforeLines="60" w:before="144" w:afterLines="60" w:after="144"/>
              <w:rPr>
                <w:lang w:val="en-US"/>
              </w:rPr>
            </w:pPr>
          </w:p>
        </w:tc>
      </w:tr>
      <w:tr w:rsidR="00A1682C" w:rsidRPr="00C16DCF" w14:paraId="2D6F936B" w14:textId="77777777" w:rsidTr="00882E2D">
        <w:tc>
          <w:tcPr>
            <w:tcW w:w="6974" w:type="dxa"/>
          </w:tcPr>
          <w:p w14:paraId="4CB34218" w14:textId="5F1709CA" w:rsidR="00A1682C" w:rsidRPr="00C16DCF" w:rsidRDefault="00A1682C" w:rsidP="00E333CF">
            <w:pPr>
              <w:spacing w:beforeLines="60" w:before="144" w:afterLines="60" w:after="144"/>
            </w:pPr>
            <w:r w:rsidRPr="00C16DCF">
              <w:lastRenderedPageBreak/>
              <w:t>What is your thinking about the relationships between critical thinking and critical literacy?</w:t>
            </w:r>
          </w:p>
        </w:tc>
        <w:tc>
          <w:tcPr>
            <w:tcW w:w="6974" w:type="dxa"/>
          </w:tcPr>
          <w:p w14:paraId="53B4E066" w14:textId="77777777" w:rsidR="00A1682C" w:rsidRDefault="00A1682C" w:rsidP="00E333CF">
            <w:pPr>
              <w:spacing w:beforeLines="60" w:before="144" w:afterLines="60" w:after="144"/>
              <w:rPr>
                <w:lang w:val="en-US"/>
              </w:rPr>
            </w:pPr>
          </w:p>
          <w:p w14:paraId="0302A670" w14:textId="77777777" w:rsidR="00C317CD" w:rsidRDefault="00C317CD" w:rsidP="00E333CF">
            <w:pPr>
              <w:spacing w:beforeLines="60" w:before="144" w:afterLines="60" w:after="144"/>
              <w:rPr>
                <w:lang w:val="en-US"/>
              </w:rPr>
            </w:pPr>
          </w:p>
          <w:p w14:paraId="13FB5EC6" w14:textId="77777777" w:rsidR="00C317CD" w:rsidRPr="00C16DCF" w:rsidRDefault="00C317CD" w:rsidP="00E333CF">
            <w:pPr>
              <w:spacing w:beforeLines="60" w:before="144" w:afterLines="60" w:after="144"/>
              <w:rPr>
                <w:lang w:val="en-US"/>
              </w:rPr>
            </w:pPr>
          </w:p>
        </w:tc>
      </w:tr>
      <w:tr w:rsidR="00A1682C" w:rsidRPr="00C16DCF" w14:paraId="61FE5F2F" w14:textId="77777777" w:rsidTr="00882E2D">
        <w:tc>
          <w:tcPr>
            <w:tcW w:w="6974" w:type="dxa"/>
          </w:tcPr>
          <w:p w14:paraId="29FEAD16" w14:textId="124FB039" w:rsidR="00A1682C" w:rsidRPr="00C16DCF" w:rsidRDefault="00A1682C" w:rsidP="009F4BB2">
            <w:pPr>
              <w:spacing w:beforeLines="60" w:before="144" w:afterLines="60" w:after="144"/>
            </w:pPr>
            <w:r w:rsidRPr="00C16DCF">
              <w:t>What do you think is the place of affect for critical literacy practices?</w:t>
            </w:r>
          </w:p>
        </w:tc>
        <w:tc>
          <w:tcPr>
            <w:tcW w:w="6974" w:type="dxa"/>
          </w:tcPr>
          <w:p w14:paraId="00778313" w14:textId="77777777" w:rsidR="00A1682C" w:rsidRDefault="00A1682C" w:rsidP="009F4BB2">
            <w:pPr>
              <w:spacing w:beforeLines="60" w:before="144" w:afterLines="60" w:after="144"/>
              <w:rPr>
                <w:lang w:val="en-US"/>
              </w:rPr>
            </w:pPr>
          </w:p>
          <w:p w14:paraId="153B703C" w14:textId="77777777" w:rsidR="00C317CD" w:rsidRDefault="00C317CD" w:rsidP="009F4BB2">
            <w:pPr>
              <w:spacing w:beforeLines="60" w:before="144" w:afterLines="60" w:after="144"/>
              <w:rPr>
                <w:lang w:val="en-US"/>
              </w:rPr>
            </w:pPr>
          </w:p>
          <w:p w14:paraId="2A42DBFE" w14:textId="77777777" w:rsidR="00C317CD" w:rsidRPr="00C16DCF" w:rsidRDefault="00C317CD" w:rsidP="009F4BB2">
            <w:pPr>
              <w:spacing w:beforeLines="60" w:before="144" w:afterLines="60" w:after="144"/>
              <w:rPr>
                <w:lang w:val="en-US"/>
              </w:rPr>
            </w:pPr>
          </w:p>
        </w:tc>
      </w:tr>
      <w:tr w:rsidR="00A1682C" w:rsidRPr="00C16DCF" w14:paraId="46246C79" w14:textId="77777777" w:rsidTr="00882E2D">
        <w:tc>
          <w:tcPr>
            <w:tcW w:w="6974" w:type="dxa"/>
          </w:tcPr>
          <w:p w14:paraId="259663B4" w14:textId="6154DA45" w:rsidR="00A1682C" w:rsidRPr="00C16DCF" w:rsidRDefault="009F4BB2" w:rsidP="009F4BB2">
            <w:pPr>
              <w:spacing w:beforeLines="60" w:before="144" w:afterLines="60" w:after="144"/>
            </w:pPr>
            <w:r w:rsidRPr="00C16DCF">
              <w:t>Why might we need critical hope to reinforce critical literacy practices?</w:t>
            </w:r>
          </w:p>
        </w:tc>
        <w:tc>
          <w:tcPr>
            <w:tcW w:w="6974" w:type="dxa"/>
          </w:tcPr>
          <w:p w14:paraId="46FA0347" w14:textId="77777777" w:rsidR="00A1682C" w:rsidRDefault="00A1682C" w:rsidP="009F4BB2">
            <w:pPr>
              <w:spacing w:beforeLines="60" w:before="144" w:afterLines="60" w:after="144"/>
              <w:rPr>
                <w:lang w:val="en-US"/>
              </w:rPr>
            </w:pPr>
          </w:p>
          <w:p w14:paraId="7D556EBF" w14:textId="77777777" w:rsidR="00C317CD" w:rsidRDefault="00C317CD" w:rsidP="009F4BB2">
            <w:pPr>
              <w:spacing w:beforeLines="60" w:before="144" w:afterLines="60" w:after="144"/>
              <w:rPr>
                <w:lang w:val="en-US"/>
              </w:rPr>
            </w:pPr>
          </w:p>
          <w:p w14:paraId="157BB6E7" w14:textId="77777777" w:rsidR="00C317CD" w:rsidRPr="00C16DCF" w:rsidRDefault="00C317CD" w:rsidP="009F4BB2">
            <w:pPr>
              <w:spacing w:beforeLines="60" w:before="144" w:afterLines="60" w:after="144"/>
              <w:rPr>
                <w:lang w:val="en-US"/>
              </w:rPr>
            </w:pPr>
          </w:p>
        </w:tc>
      </w:tr>
      <w:tr w:rsidR="009F4BB2" w:rsidRPr="00C16DCF" w14:paraId="55ED9B0D" w14:textId="77777777" w:rsidTr="00882E2D">
        <w:tc>
          <w:tcPr>
            <w:tcW w:w="6974" w:type="dxa"/>
          </w:tcPr>
          <w:p w14:paraId="456B65AB" w14:textId="4F286BF5" w:rsidR="009F4BB2" w:rsidRPr="00C16DCF" w:rsidRDefault="009F4BB2" w:rsidP="009F4BB2">
            <w:pPr>
              <w:spacing w:beforeLines="60" w:before="144" w:afterLines="60" w:after="144"/>
            </w:pPr>
            <w:r w:rsidRPr="00C16DCF">
              <w:t xml:space="preserve">What is missing from the critical literacy </w:t>
            </w:r>
            <w:r w:rsidR="00BA737C">
              <w:t xml:space="preserve">conceptual </w:t>
            </w:r>
            <w:r w:rsidRPr="00C16DCF">
              <w:t>building blocks?</w:t>
            </w:r>
          </w:p>
        </w:tc>
        <w:tc>
          <w:tcPr>
            <w:tcW w:w="6974" w:type="dxa"/>
          </w:tcPr>
          <w:p w14:paraId="34FA2CD6" w14:textId="77777777" w:rsidR="009F4BB2" w:rsidRDefault="009F4BB2" w:rsidP="009F4BB2">
            <w:pPr>
              <w:spacing w:beforeLines="60" w:before="144" w:afterLines="60" w:after="144"/>
              <w:rPr>
                <w:lang w:val="en-US"/>
              </w:rPr>
            </w:pPr>
          </w:p>
          <w:p w14:paraId="40879B9C" w14:textId="77777777" w:rsidR="00C317CD" w:rsidRDefault="00C317CD" w:rsidP="009F4BB2">
            <w:pPr>
              <w:spacing w:beforeLines="60" w:before="144" w:afterLines="60" w:after="144"/>
              <w:rPr>
                <w:lang w:val="en-US"/>
              </w:rPr>
            </w:pPr>
          </w:p>
          <w:p w14:paraId="442837B3" w14:textId="77777777" w:rsidR="00C317CD" w:rsidRPr="00C16DCF" w:rsidRDefault="00C317CD" w:rsidP="009F4BB2">
            <w:pPr>
              <w:spacing w:beforeLines="60" w:before="144" w:afterLines="60" w:after="144"/>
              <w:rPr>
                <w:lang w:val="en-US"/>
              </w:rPr>
            </w:pPr>
          </w:p>
        </w:tc>
      </w:tr>
      <w:tr w:rsidR="009F4BB2" w:rsidRPr="00C16DCF" w14:paraId="2D1AD4D3" w14:textId="77777777" w:rsidTr="00882E2D">
        <w:tc>
          <w:tcPr>
            <w:tcW w:w="6974" w:type="dxa"/>
          </w:tcPr>
          <w:p w14:paraId="76103DFA" w14:textId="3001A556" w:rsidR="009F4BB2" w:rsidRPr="00C16DCF" w:rsidRDefault="009F4BB2" w:rsidP="009F4BB2">
            <w:pPr>
              <w:spacing w:beforeLines="60" w:before="144" w:afterLines="60" w:after="144"/>
            </w:pPr>
            <w:r w:rsidRPr="00C16DCF">
              <w:t>Which areas do you want to explore further?</w:t>
            </w:r>
          </w:p>
        </w:tc>
        <w:tc>
          <w:tcPr>
            <w:tcW w:w="6974" w:type="dxa"/>
          </w:tcPr>
          <w:p w14:paraId="42325644" w14:textId="77777777" w:rsidR="009F4BB2" w:rsidRDefault="009F4BB2" w:rsidP="009F4BB2">
            <w:pPr>
              <w:spacing w:beforeLines="60" w:before="144" w:afterLines="60" w:after="144"/>
              <w:rPr>
                <w:lang w:val="en-US"/>
              </w:rPr>
            </w:pPr>
          </w:p>
          <w:p w14:paraId="2A7B941E" w14:textId="77777777" w:rsidR="00C317CD" w:rsidRDefault="00C317CD" w:rsidP="009F4BB2">
            <w:pPr>
              <w:spacing w:beforeLines="60" w:before="144" w:afterLines="60" w:after="144"/>
              <w:rPr>
                <w:lang w:val="en-US"/>
              </w:rPr>
            </w:pPr>
          </w:p>
          <w:p w14:paraId="6826A1D2" w14:textId="77777777" w:rsidR="00C317CD" w:rsidRPr="00C16DCF" w:rsidRDefault="00C317CD" w:rsidP="009F4BB2">
            <w:pPr>
              <w:spacing w:beforeLines="60" w:before="144" w:afterLines="60" w:after="144"/>
              <w:rPr>
                <w:lang w:val="en-US"/>
              </w:rPr>
            </w:pPr>
          </w:p>
        </w:tc>
      </w:tr>
      <w:tr w:rsidR="00841196" w:rsidRPr="00C16DCF" w14:paraId="7D75D601" w14:textId="77777777" w:rsidTr="00841196">
        <w:tc>
          <w:tcPr>
            <w:tcW w:w="6974" w:type="dxa"/>
            <w:shd w:val="clear" w:color="auto" w:fill="F2F2F2" w:themeFill="background1" w:themeFillShade="F2"/>
          </w:tcPr>
          <w:p w14:paraId="285389B7" w14:textId="36F77121" w:rsidR="00841196" w:rsidRPr="00C16DCF" w:rsidRDefault="00841196" w:rsidP="00841196">
            <w:pPr>
              <w:spacing w:beforeLines="60" w:before="144" w:afterLines="60" w:after="144"/>
              <w:rPr>
                <w:color w:val="0F9ED5" w:themeColor="accent4"/>
              </w:rPr>
            </w:pPr>
            <w:r w:rsidRPr="00C16DCF">
              <w:rPr>
                <w:b/>
                <w:bCs/>
                <w:lang w:val="en-US"/>
              </w:rPr>
              <w:t xml:space="preserve">Chapter </w:t>
            </w:r>
            <w:r w:rsidR="00861F5A">
              <w:rPr>
                <w:b/>
                <w:bCs/>
                <w:lang w:val="en-US"/>
              </w:rPr>
              <w:t>2 C</w:t>
            </w:r>
            <w:r w:rsidRPr="00C16DCF">
              <w:rPr>
                <w:b/>
                <w:bCs/>
                <w:lang w:val="en-US"/>
              </w:rPr>
              <w:t xml:space="preserve">oncluding </w:t>
            </w:r>
            <w:r w:rsidR="00DC5EEF">
              <w:rPr>
                <w:b/>
                <w:bCs/>
                <w:lang w:val="en-US"/>
              </w:rPr>
              <w:t>r</w:t>
            </w:r>
            <w:r w:rsidRPr="00C16DCF">
              <w:rPr>
                <w:b/>
                <w:bCs/>
                <w:lang w:val="en-US"/>
              </w:rPr>
              <w:t>eflections</w:t>
            </w:r>
          </w:p>
        </w:tc>
        <w:tc>
          <w:tcPr>
            <w:tcW w:w="6974" w:type="dxa"/>
            <w:shd w:val="clear" w:color="auto" w:fill="F2F2F2" w:themeFill="background1" w:themeFillShade="F2"/>
          </w:tcPr>
          <w:p w14:paraId="27D6FB5D" w14:textId="5876F108" w:rsidR="00841196" w:rsidRPr="00C16DCF" w:rsidRDefault="00841196" w:rsidP="00841196">
            <w:pPr>
              <w:spacing w:beforeLines="60" w:before="144" w:afterLines="60" w:after="144"/>
              <w:rPr>
                <w:lang w:val="en-US"/>
              </w:rPr>
            </w:pPr>
            <w:r w:rsidRPr="00C16DCF">
              <w:rPr>
                <w:b/>
                <w:bCs/>
                <w:lang w:val="en-US"/>
              </w:rPr>
              <w:t>Reflections</w:t>
            </w:r>
          </w:p>
        </w:tc>
      </w:tr>
      <w:tr w:rsidR="00AA1F79" w:rsidRPr="00C16DCF" w14:paraId="411603CA" w14:textId="77777777" w:rsidTr="00882E2D">
        <w:tc>
          <w:tcPr>
            <w:tcW w:w="6974" w:type="dxa"/>
          </w:tcPr>
          <w:p w14:paraId="30E2D055" w14:textId="3764970A" w:rsidR="00AA1F79" w:rsidRPr="00C16DCF" w:rsidRDefault="00AA1F79" w:rsidP="00AA1F79">
            <w:pPr>
              <w:spacing w:beforeLines="60" w:before="144" w:afterLines="60" w:after="144"/>
            </w:pPr>
            <w:r w:rsidRPr="00C16DCF">
              <w:lastRenderedPageBreak/>
              <w:t>What is your current understanding of theory?</w:t>
            </w:r>
          </w:p>
        </w:tc>
        <w:tc>
          <w:tcPr>
            <w:tcW w:w="6974" w:type="dxa"/>
          </w:tcPr>
          <w:p w14:paraId="0669D4FE" w14:textId="77777777" w:rsidR="00AA1F79" w:rsidRDefault="00AA1F79" w:rsidP="00AA1F79">
            <w:pPr>
              <w:spacing w:beforeLines="60" w:before="144" w:afterLines="60" w:after="144"/>
              <w:rPr>
                <w:lang w:val="en-US"/>
              </w:rPr>
            </w:pPr>
          </w:p>
          <w:p w14:paraId="5B532BFE" w14:textId="77777777" w:rsidR="00C317CD" w:rsidRDefault="00C317CD" w:rsidP="00AA1F79">
            <w:pPr>
              <w:spacing w:beforeLines="60" w:before="144" w:afterLines="60" w:after="144"/>
              <w:rPr>
                <w:lang w:val="en-US"/>
              </w:rPr>
            </w:pPr>
          </w:p>
          <w:p w14:paraId="085F0A2D" w14:textId="77777777" w:rsidR="00C317CD" w:rsidRPr="00C16DCF" w:rsidRDefault="00C317CD" w:rsidP="00AA1F79">
            <w:pPr>
              <w:spacing w:beforeLines="60" w:before="144" w:afterLines="60" w:after="144"/>
              <w:rPr>
                <w:lang w:val="en-US"/>
              </w:rPr>
            </w:pPr>
          </w:p>
        </w:tc>
      </w:tr>
      <w:tr w:rsidR="00AA1F79" w:rsidRPr="00C16DCF" w14:paraId="655D1934" w14:textId="77777777" w:rsidTr="00882E2D">
        <w:tc>
          <w:tcPr>
            <w:tcW w:w="6974" w:type="dxa"/>
          </w:tcPr>
          <w:p w14:paraId="685FDEBA" w14:textId="02819C8A" w:rsidR="00AA1F79" w:rsidRPr="00C16DCF" w:rsidRDefault="00AA1F79" w:rsidP="00AA1F79">
            <w:pPr>
              <w:spacing w:beforeLines="60" w:before="144" w:afterLines="60" w:after="144"/>
            </w:pPr>
            <w:r w:rsidRPr="00C16DCF">
              <w:t>What is your thinking about the relationship between theory and practice?</w:t>
            </w:r>
          </w:p>
        </w:tc>
        <w:tc>
          <w:tcPr>
            <w:tcW w:w="6974" w:type="dxa"/>
          </w:tcPr>
          <w:p w14:paraId="3AFBF359" w14:textId="77777777" w:rsidR="00AA1F79" w:rsidRDefault="00AA1F79" w:rsidP="00AA1F79">
            <w:pPr>
              <w:spacing w:beforeLines="60" w:before="144" w:afterLines="60" w:after="144"/>
              <w:rPr>
                <w:lang w:val="en-US"/>
              </w:rPr>
            </w:pPr>
          </w:p>
          <w:p w14:paraId="72A28AAD" w14:textId="77777777" w:rsidR="00C317CD" w:rsidRDefault="00C317CD" w:rsidP="00AA1F79">
            <w:pPr>
              <w:spacing w:beforeLines="60" w:before="144" w:afterLines="60" w:after="144"/>
              <w:rPr>
                <w:lang w:val="en-US"/>
              </w:rPr>
            </w:pPr>
          </w:p>
          <w:p w14:paraId="40F07FA1" w14:textId="2A225773" w:rsidR="00C317CD" w:rsidRPr="00C16DCF" w:rsidRDefault="00C317CD" w:rsidP="00AA1F79">
            <w:pPr>
              <w:spacing w:beforeLines="60" w:before="144" w:afterLines="60" w:after="144"/>
              <w:rPr>
                <w:lang w:val="en-US"/>
              </w:rPr>
            </w:pPr>
          </w:p>
        </w:tc>
      </w:tr>
      <w:tr w:rsidR="00AA1F79" w:rsidRPr="00C16DCF" w14:paraId="4B3C4BDC" w14:textId="77777777" w:rsidTr="00882E2D">
        <w:tc>
          <w:tcPr>
            <w:tcW w:w="6974" w:type="dxa"/>
          </w:tcPr>
          <w:p w14:paraId="76BF3316" w14:textId="4A5C2B9A" w:rsidR="00AA1F79" w:rsidRPr="00C16DCF" w:rsidRDefault="00AA1F79" w:rsidP="00AA1F79">
            <w:pPr>
              <w:spacing w:beforeLines="60" w:before="144" w:afterLines="60" w:after="144"/>
            </w:pPr>
            <w:r w:rsidRPr="00C16DCF">
              <w:t>Which theories currently inform your literacy instruction?</w:t>
            </w:r>
          </w:p>
        </w:tc>
        <w:tc>
          <w:tcPr>
            <w:tcW w:w="6974" w:type="dxa"/>
          </w:tcPr>
          <w:p w14:paraId="3468D3EC" w14:textId="77777777" w:rsidR="00AA1F79" w:rsidRDefault="00AA1F79" w:rsidP="00AA1F79">
            <w:pPr>
              <w:spacing w:beforeLines="60" w:before="144" w:afterLines="60" w:after="144"/>
              <w:rPr>
                <w:lang w:val="en-US"/>
              </w:rPr>
            </w:pPr>
          </w:p>
          <w:p w14:paraId="19C32C24" w14:textId="77777777" w:rsidR="00C317CD" w:rsidRDefault="00C317CD" w:rsidP="00AA1F79">
            <w:pPr>
              <w:spacing w:beforeLines="60" w:before="144" w:afterLines="60" w:after="144"/>
              <w:rPr>
                <w:lang w:val="en-US"/>
              </w:rPr>
            </w:pPr>
          </w:p>
          <w:p w14:paraId="2017C70F" w14:textId="77777777" w:rsidR="00C317CD" w:rsidRPr="00C16DCF" w:rsidRDefault="00C317CD" w:rsidP="00AA1F79">
            <w:pPr>
              <w:spacing w:beforeLines="60" w:before="144" w:afterLines="60" w:after="144"/>
              <w:rPr>
                <w:lang w:val="en-US"/>
              </w:rPr>
            </w:pPr>
          </w:p>
        </w:tc>
      </w:tr>
      <w:tr w:rsidR="00AA1F79" w:rsidRPr="00C16DCF" w14:paraId="1FFDF204" w14:textId="77777777" w:rsidTr="00882E2D">
        <w:tc>
          <w:tcPr>
            <w:tcW w:w="6974" w:type="dxa"/>
          </w:tcPr>
          <w:p w14:paraId="6A84DEF1" w14:textId="0C613728" w:rsidR="00AA1F79" w:rsidRPr="00C16DCF" w:rsidRDefault="00AA1F79" w:rsidP="00AA1F79">
            <w:pPr>
              <w:spacing w:beforeLines="60" w:before="144" w:afterLines="60" w:after="144"/>
            </w:pPr>
            <w:r w:rsidRPr="00C16DCF">
              <w:t xml:space="preserve">What is your current understanding of the </w:t>
            </w:r>
            <w:proofErr w:type="gramStart"/>
            <w:r w:rsidR="0070118E">
              <w:t>concepts</w:t>
            </w:r>
            <w:proofErr w:type="gramEnd"/>
            <w:r w:rsidRPr="00C16DCF">
              <w:t xml:space="preserve"> critical theory, poststructuralism and critical postmodernism?</w:t>
            </w:r>
          </w:p>
        </w:tc>
        <w:tc>
          <w:tcPr>
            <w:tcW w:w="6974" w:type="dxa"/>
          </w:tcPr>
          <w:p w14:paraId="450FC7FE" w14:textId="77777777" w:rsidR="00AA1F79" w:rsidRDefault="00AA1F79" w:rsidP="00AA1F79">
            <w:pPr>
              <w:spacing w:beforeLines="60" w:before="144" w:afterLines="60" w:after="144"/>
              <w:rPr>
                <w:lang w:val="en-US"/>
              </w:rPr>
            </w:pPr>
          </w:p>
          <w:p w14:paraId="6310716A" w14:textId="77777777" w:rsidR="00C317CD" w:rsidRDefault="00C317CD" w:rsidP="00AA1F79">
            <w:pPr>
              <w:spacing w:beforeLines="60" w:before="144" w:afterLines="60" w:after="144"/>
              <w:rPr>
                <w:lang w:val="en-US"/>
              </w:rPr>
            </w:pPr>
          </w:p>
          <w:p w14:paraId="0669B2D3" w14:textId="77777777" w:rsidR="00C317CD" w:rsidRPr="00C16DCF" w:rsidRDefault="00C317CD" w:rsidP="00AA1F79">
            <w:pPr>
              <w:spacing w:beforeLines="60" w:before="144" w:afterLines="60" w:after="144"/>
              <w:rPr>
                <w:lang w:val="en-US"/>
              </w:rPr>
            </w:pPr>
          </w:p>
        </w:tc>
      </w:tr>
      <w:tr w:rsidR="00AA1F79" w:rsidRPr="00C16DCF" w14:paraId="12275331" w14:textId="77777777" w:rsidTr="00882E2D">
        <w:tc>
          <w:tcPr>
            <w:tcW w:w="6974" w:type="dxa"/>
          </w:tcPr>
          <w:p w14:paraId="0111A4E0" w14:textId="1685F0E8" w:rsidR="00AA1F79" w:rsidRPr="00C16DCF" w:rsidRDefault="00AA1F79" w:rsidP="00AA1F79">
            <w:pPr>
              <w:spacing w:beforeLines="60" w:before="144" w:afterLines="60" w:after="144"/>
            </w:pPr>
            <w:r w:rsidRPr="00C16DCF">
              <w:t>Which theories do you think will underpin your critical literacy pedagogy? Why?</w:t>
            </w:r>
          </w:p>
        </w:tc>
        <w:tc>
          <w:tcPr>
            <w:tcW w:w="6974" w:type="dxa"/>
          </w:tcPr>
          <w:p w14:paraId="739CE36E" w14:textId="77777777" w:rsidR="00AA1F79" w:rsidRDefault="00AA1F79" w:rsidP="00AA1F79">
            <w:pPr>
              <w:spacing w:beforeLines="60" w:before="144" w:afterLines="60" w:after="144"/>
              <w:rPr>
                <w:lang w:val="en-US"/>
              </w:rPr>
            </w:pPr>
          </w:p>
          <w:p w14:paraId="4C2FE16B" w14:textId="77777777" w:rsidR="00C317CD" w:rsidRDefault="00C317CD" w:rsidP="00AA1F79">
            <w:pPr>
              <w:spacing w:beforeLines="60" w:before="144" w:afterLines="60" w:after="144"/>
              <w:rPr>
                <w:lang w:val="en-US"/>
              </w:rPr>
            </w:pPr>
          </w:p>
          <w:p w14:paraId="1CEED9D4" w14:textId="77777777" w:rsidR="00C317CD" w:rsidRPr="00C16DCF" w:rsidRDefault="00C317CD" w:rsidP="00AA1F79">
            <w:pPr>
              <w:spacing w:beforeLines="60" w:before="144" w:afterLines="60" w:after="144"/>
              <w:rPr>
                <w:lang w:val="en-US"/>
              </w:rPr>
            </w:pPr>
          </w:p>
        </w:tc>
      </w:tr>
      <w:tr w:rsidR="00AA1F79" w:rsidRPr="00C16DCF" w14:paraId="15F38C4D" w14:textId="77777777" w:rsidTr="00ED5F16">
        <w:tc>
          <w:tcPr>
            <w:tcW w:w="13948" w:type="dxa"/>
            <w:gridSpan w:val="2"/>
            <w:shd w:val="clear" w:color="auto" w:fill="CAEDFB" w:themeFill="accent4" w:themeFillTint="33"/>
          </w:tcPr>
          <w:p w14:paraId="20C08D25" w14:textId="22CCB643" w:rsidR="00AA1F79" w:rsidRPr="00C16DCF" w:rsidRDefault="00AA1F79" w:rsidP="00AA1F79">
            <w:pPr>
              <w:spacing w:beforeLines="60" w:before="144" w:afterLines="60" w:after="144"/>
              <w:jc w:val="center"/>
              <w:rPr>
                <w:lang w:val="en-US"/>
              </w:rPr>
            </w:pPr>
            <w:r w:rsidRPr="00C16DCF">
              <w:rPr>
                <w:rFonts w:eastAsia="Aptos" w:cs="Times New Roman"/>
                <w:b/>
                <w:bCs/>
                <w:lang w:val="en-AU"/>
              </w:rPr>
              <w:t xml:space="preserve">Chapter </w:t>
            </w:r>
            <w:proofErr w:type="gramStart"/>
            <w:r w:rsidRPr="00C16DCF">
              <w:rPr>
                <w:rFonts w:eastAsia="Aptos" w:cs="Times New Roman"/>
                <w:b/>
                <w:bCs/>
                <w:lang w:val="en-AU"/>
              </w:rPr>
              <w:t>3  Dialogic</w:t>
            </w:r>
            <w:proofErr w:type="gramEnd"/>
            <w:r w:rsidRPr="00C16DCF">
              <w:rPr>
                <w:rFonts w:eastAsia="Aptos" w:cs="Times New Roman"/>
                <w:b/>
                <w:bCs/>
                <w:lang w:val="en-AU"/>
              </w:rPr>
              <w:t xml:space="preserve"> pedagogy: How do you teach critical literacy?</w:t>
            </w:r>
          </w:p>
        </w:tc>
      </w:tr>
      <w:tr w:rsidR="00AA1F79" w:rsidRPr="00C16DCF" w14:paraId="33A187C5" w14:textId="77777777" w:rsidTr="00926732">
        <w:tc>
          <w:tcPr>
            <w:tcW w:w="6974" w:type="dxa"/>
            <w:shd w:val="clear" w:color="auto" w:fill="F2F2F2" w:themeFill="background1" w:themeFillShade="F2"/>
          </w:tcPr>
          <w:p w14:paraId="627E6A1B" w14:textId="064BD7AA" w:rsidR="00AA1F79" w:rsidRPr="00C16DCF" w:rsidRDefault="00AA1F79" w:rsidP="00AA1F79">
            <w:pPr>
              <w:spacing w:beforeLines="60" w:before="144" w:afterLines="60" w:after="144"/>
              <w:jc w:val="center"/>
              <w:rPr>
                <w:b/>
                <w:bCs/>
              </w:rPr>
            </w:pPr>
            <w:r w:rsidRPr="00C16DCF">
              <w:rPr>
                <w:b/>
                <w:bCs/>
              </w:rPr>
              <w:t xml:space="preserve">Chapter </w:t>
            </w:r>
            <w:r w:rsidR="00DC5EEF">
              <w:rPr>
                <w:b/>
                <w:bCs/>
              </w:rPr>
              <w:t>f</w:t>
            </w:r>
            <w:r w:rsidRPr="00C16DCF">
              <w:rPr>
                <w:b/>
                <w:bCs/>
              </w:rPr>
              <w:t xml:space="preserve">ocus </w:t>
            </w:r>
            <w:r w:rsidR="00DC5EEF">
              <w:rPr>
                <w:b/>
                <w:bCs/>
              </w:rPr>
              <w:t>q</w:t>
            </w:r>
            <w:r w:rsidRPr="00C16DCF">
              <w:rPr>
                <w:b/>
                <w:bCs/>
              </w:rPr>
              <w:t>uestions</w:t>
            </w:r>
          </w:p>
        </w:tc>
        <w:tc>
          <w:tcPr>
            <w:tcW w:w="6974" w:type="dxa"/>
            <w:shd w:val="clear" w:color="auto" w:fill="F2F2F2" w:themeFill="background1" w:themeFillShade="F2"/>
          </w:tcPr>
          <w:p w14:paraId="26B973F0" w14:textId="0E646ACE" w:rsidR="00AA1F79" w:rsidRPr="00C16DCF" w:rsidRDefault="00AA1F79" w:rsidP="00AA1F79">
            <w:pPr>
              <w:spacing w:beforeLines="60" w:before="144" w:afterLines="60" w:after="144"/>
              <w:jc w:val="center"/>
              <w:rPr>
                <w:b/>
                <w:bCs/>
                <w:lang w:val="en-US"/>
              </w:rPr>
            </w:pPr>
            <w:r w:rsidRPr="00C16DCF">
              <w:rPr>
                <w:b/>
                <w:bCs/>
                <w:lang w:val="en-US"/>
              </w:rPr>
              <w:t>Reflections</w:t>
            </w:r>
          </w:p>
        </w:tc>
      </w:tr>
      <w:tr w:rsidR="00AA1F79" w:rsidRPr="00C16DCF" w14:paraId="5650DB25" w14:textId="77777777" w:rsidTr="002356CA">
        <w:tc>
          <w:tcPr>
            <w:tcW w:w="6974" w:type="dxa"/>
          </w:tcPr>
          <w:p w14:paraId="02A2FDAC" w14:textId="05F3D869" w:rsidR="00AA1F79" w:rsidRPr="00C16DCF" w:rsidRDefault="00AA1F79" w:rsidP="008F489D">
            <w:pPr>
              <w:spacing w:beforeLines="60" w:before="144" w:afterLines="60" w:after="144"/>
              <w:rPr>
                <w:b/>
                <w:bCs/>
              </w:rPr>
            </w:pPr>
            <w:r w:rsidRPr="00C16DCF">
              <w:rPr>
                <w:iCs/>
              </w:rPr>
              <w:lastRenderedPageBreak/>
              <w:t>What is the role of dialogic pedagogy for critical literacy lessons?</w:t>
            </w:r>
          </w:p>
        </w:tc>
        <w:tc>
          <w:tcPr>
            <w:tcW w:w="6974" w:type="dxa"/>
          </w:tcPr>
          <w:p w14:paraId="4806795E" w14:textId="77777777" w:rsidR="00AA1F79" w:rsidRDefault="00AA1F79" w:rsidP="00C317CD">
            <w:pPr>
              <w:spacing w:beforeLines="60" w:before="144" w:afterLines="60" w:after="144"/>
              <w:rPr>
                <w:b/>
                <w:bCs/>
                <w:lang w:val="en-US"/>
              </w:rPr>
            </w:pPr>
          </w:p>
          <w:p w14:paraId="0DC2FC63" w14:textId="77777777" w:rsidR="00C317CD" w:rsidRDefault="00C317CD" w:rsidP="00C317CD">
            <w:pPr>
              <w:spacing w:beforeLines="60" w:before="144" w:afterLines="60" w:after="144"/>
              <w:rPr>
                <w:b/>
                <w:bCs/>
                <w:lang w:val="en-US"/>
              </w:rPr>
            </w:pPr>
          </w:p>
          <w:p w14:paraId="41EA5878" w14:textId="77777777" w:rsidR="00C317CD" w:rsidRPr="00C16DCF" w:rsidRDefault="00C317CD" w:rsidP="00C317CD">
            <w:pPr>
              <w:spacing w:beforeLines="60" w:before="144" w:afterLines="60" w:after="144"/>
              <w:rPr>
                <w:b/>
                <w:bCs/>
                <w:lang w:val="en-US"/>
              </w:rPr>
            </w:pPr>
          </w:p>
        </w:tc>
      </w:tr>
      <w:tr w:rsidR="00AA1F79" w:rsidRPr="00C16DCF" w14:paraId="76CBE1D9" w14:textId="77777777" w:rsidTr="002356CA">
        <w:tc>
          <w:tcPr>
            <w:tcW w:w="6974" w:type="dxa"/>
          </w:tcPr>
          <w:p w14:paraId="6C77516C" w14:textId="170369CB" w:rsidR="00AA1F79" w:rsidRPr="00C16DCF" w:rsidRDefault="00AA1F79" w:rsidP="008F489D">
            <w:pPr>
              <w:spacing w:beforeLines="60" w:before="144" w:afterLines="60" w:after="144"/>
              <w:rPr>
                <w:b/>
                <w:bCs/>
              </w:rPr>
            </w:pPr>
            <w:r w:rsidRPr="00C16DCF">
              <w:rPr>
                <w:iCs/>
              </w:rPr>
              <w:t xml:space="preserve">How can you support students to do the </w:t>
            </w:r>
            <w:r w:rsidR="00FB214E">
              <w:rPr>
                <w:iCs/>
              </w:rPr>
              <w:t>‘</w:t>
            </w:r>
            <w:r w:rsidRPr="00C16DCF">
              <w:rPr>
                <w:iCs/>
              </w:rPr>
              <w:t>heavy lifting</w:t>
            </w:r>
            <w:r w:rsidR="00FB214E">
              <w:rPr>
                <w:iCs/>
              </w:rPr>
              <w:t>’</w:t>
            </w:r>
            <w:r w:rsidR="00132EE6">
              <w:rPr>
                <w:iCs/>
              </w:rPr>
              <w:t xml:space="preserve"> </w:t>
            </w:r>
            <w:r w:rsidRPr="00C16DCF">
              <w:rPr>
                <w:iCs/>
              </w:rPr>
              <w:t>of the discussion?</w:t>
            </w:r>
          </w:p>
        </w:tc>
        <w:tc>
          <w:tcPr>
            <w:tcW w:w="6974" w:type="dxa"/>
          </w:tcPr>
          <w:p w14:paraId="542D5877" w14:textId="77777777" w:rsidR="00AA1F79" w:rsidRDefault="00AA1F79" w:rsidP="00C317CD">
            <w:pPr>
              <w:spacing w:beforeLines="60" w:before="144" w:afterLines="60" w:after="144"/>
              <w:rPr>
                <w:b/>
                <w:bCs/>
                <w:lang w:val="en-US"/>
              </w:rPr>
            </w:pPr>
          </w:p>
          <w:p w14:paraId="40E5DF7D" w14:textId="77777777" w:rsidR="00C317CD" w:rsidRDefault="00C317CD" w:rsidP="00C317CD">
            <w:pPr>
              <w:spacing w:beforeLines="60" w:before="144" w:afterLines="60" w:after="144"/>
              <w:rPr>
                <w:b/>
                <w:bCs/>
                <w:lang w:val="en-US"/>
              </w:rPr>
            </w:pPr>
          </w:p>
          <w:p w14:paraId="387B8C8D" w14:textId="12AE20CA" w:rsidR="00C317CD" w:rsidRPr="00C16DCF" w:rsidRDefault="00C317CD" w:rsidP="00C317CD">
            <w:pPr>
              <w:spacing w:beforeLines="60" w:before="144" w:afterLines="60" w:after="144"/>
              <w:rPr>
                <w:b/>
                <w:bCs/>
                <w:lang w:val="en-US"/>
              </w:rPr>
            </w:pPr>
          </w:p>
        </w:tc>
      </w:tr>
      <w:tr w:rsidR="00AA1F79" w:rsidRPr="00C16DCF" w14:paraId="41D89610" w14:textId="77777777" w:rsidTr="002356CA">
        <w:tc>
          <w:tcPr>
            <w:tcW w:w="6974" w:type="dxa"/>
          </w:tcPr>
          <w:p w14:paraId="12B1E6AA" w14:textId="0A55141D" w:rsidR="00AA1F79" w:rsidRPr="00C16DCF" w:rsidRDefault="00AA1F79" w:rsidP="008F489D">
            <w:pPr>
              <w:spacing w:beforeLines="60" w:before="144" w:afterLines="60" w:after="144"/>
              <w:rPr>
                <w:b/>
                <w:bCs/>
              </w:rPr>
            </w:pPr>
            <w:r w:rsidRPr="00C16DCF">
              <w:rPr>
                <w:iCs/>
              </w:rPr>
              <w:t>What tools can you teach to support dialogic interactions?</w:t>
            </w:r>
          </w:p>
        </w:tc>
        <w:tc>
          <w:tcPr>
            <w:tcW w:w="6974" w:type="dxa"/>
          </w:tcPr>
          <w:p w14:paraId="32CF29C6" w14:textId="77777777" w:rsidR="00AA1F79" w:rsidRDefault="00AA1F79" w:rsidP="00C317CD">
            <w:pPr>
              <w:spacing w:beforeLines="60" w:before="144" w:afterLines="60" w:after="144"/>
              <w:rPr>
                <w:b/>
                <w:bCs/>
                <w:lang w:val="en-US"/>
              </w:rPr>
            </w:pPr>
          </w:p>
          <w:p w14:paraId="34E54925" w14:textId="77777777" w:rsidR="00C317CD" w:rsidRDefault="00C317CD" w:rsidP="00C317CD">
            <w:pPr>
              <w:spacing w:beforeLines="60" w:before="144" w:afterLines="60" w:after="144"/>
              <w:rPr>
                <w:b/>
                <w:bCs/>
                <w:lang w:val="en-US"/>
              </w:rPr>
            </w:pPr>
          </w:p>
          <w:p w14:paraId="4DEAC01A" w14:textId="77777777" w:rsidR="00C317CD" w:rsidRPr="00C16DCF" w:rsidRDefault="00C317CD" w:rsidP="00C317CD">
            <w:pPr>
              <w:spacing w:beforeLines="60" w:before="144" w:afterLines="60" w:after="144"/>
              <w:rPr>
                <w:b/>
                <w:bCs/>
                <w:lang w:val="en-US"/>
              </w:rPr>
            </w:pPr>
          </w:p>
        </w:tc>
      </w:tr>
      <w:tr w:rsidR="00AA1F79" w:rsidRPr="00C16DCF" w14:paraId="3181AE76" w14:textId="0BD465F1" w:rsidTr="00926732">
        <w:tc>
          <w:tcPr>
            <w:tcW w:w="6974" w:type="dxa"/>
            <w:shd w:val="clear" w:color="auto" w:fill="F2F2F2" w:themeFill="background1" w:themeFillShade="F2"/>
          </w:tcPr>
          <w:p w14:paraId="0C5845FD" w14:textId="79FA6233" w:rsidR="00AA1F79" w:rsidRPr="00C16DCF" w:rsidRDefault="00AA1F79" w:rsidP="00AA1F79">
            <w:pPr>
              <w:spacing w:beforeLines="60" w:before="144" w:afterLines="60" w:after="144"/>
              <w:jc w:val="center"/>
              <w:rPr>
                <w:rFonts w:eastAsia="Aptos" w:cs="Times New Roman"/>
                <w:b/>
                <w:bCs/>
                <w:color w:val="0F9ED5"/>
                <w:lang w:val="en-AU"/>
              </w:rPr>
            </w:pPr>
            <w:r w:rsidRPr="00C16DCF">
              <w:rPr>
                <w:b/>
                <w:bCs/>
              </w:rPr>
              <w:t xml:space="preserve">Reflective </w:t>
            </w:r>
            <w:r w:rsidR="00DC5EEF">
              <w:rPr>
                <w:b/>
                <w:bCs/>
              </w:rPr>
              <w:t>i</w:t>
            </w:r>
            <w:r w:rsidRPr="00C16DCF">
              <w:rPr>
                <w:b/>
                <w:bCs/>
              </w:rPr>
              <w:t>nterludes</w:t>
            </w:r>
          </w:p>
        </w:tc>
        <w:tc>
          <w:tcPr>
            <w:tcW w:w="6974" w:type="dxa"/>
            <w:shd w:val="clear" w:color="auto" w:fill="F2F2F2" w:themeFill="background1" w:themeFillShade="F2"/>
          </w:tcPr>
          <w:p w14:paraId="6E577822" w14:textId="5CB67883" w:rsidR="00AA1F79" w:rsidRPr="00C16DCF" w:rsidRDefault="00AA1F79" w:rsidP="00AA1F79">
            <w:pPr>
              <w:spacing w:beforeLines="60" w:before="144" w:afterLines="60" w:after="144"/>
              <w:jc w:val="center"/>
              <w:rPr>
                <w:rFonts w:eastAsia="Aptos" w:cs="Times New Roman"/>
                <w:b/>
                <w:bCs/>
                <w:color w:val="0F9ED5"/>
                <w:lang w:val="en-AU"/>
              </w:rPr>
            </w:pPr>
            <w:r w:rsidRPr="00C16DCF">
              <w:rPr>
                <w:b/>
                <w:bCs/>
                <w:lang w:val="en-US"/>
              </w:rPr>
              <w:t>Reflections</w:t>
            </w:r>
          </w:p>
        </w:tc>
      </w:tr>
      <w:tr w:rsidR="00AA1F79" w:rsidRPr="00C16DCF" w14:paraId="56A8D721" w14:textId="77777777" w:rsidTr="00D661AC">
        <w:tc>
          <w:tcPr>
            <w:tcW w:w="6974" w:type="dxa"/>
          </w:tcPr>
          <w:p w14:paraId="1AE3F9D6" w14:textId="32750AA6" w:rsidR="00AA1F79" w:rsidRPr="00C16DCF" w:rsidRDefault="00AA1F79" w:rsidP="00AA1F79">
            <w:pPr>
              <w:spacing w:beforeLines="60" w:before="144" w:afterLines="60" w:after="144"/>
              <w:rPr>
                <w:rFonts w:eastAsia="Aptos" w:cs="Times New Roman"/>
                <w:b/>
                <w:bCs/>
                <w:lang w:val="en-AU"/>
              </w:rPr>
            </w:pPr>
            <w:r w:rsidRPr="00C16DCF">
              <w:t>How do you currently use dialogue?</w:t>
            </w:r>
          </w:p>
        </w:tc>
        <w:tc>
          <w:tcPr>
            <w:tcW w:w="6974" w:type="dxa"/>
          </w:tcPr>
          <w:p w14:paraId="72D7B081" w14:textId="77777777" w:rsidR="00AA1F79" w:rsidRDefault="00AA1F79" w:rsidP="00AA1F79">
            <w:pPr>
              <w:spacing w:beforeLines="60" w:before="144" w:afterLines="60" w:after="144"/>
              <w:rPr>
                <w:rFonts w:eastAsia="Aptos" w:cs="Times New Roman"/>
                <w:b/>
                <w:bCs/>
                <w:color w:val="0F9ED5"/>
                <w:lang w:val="en-AU"/>
              </w:rPr>
            </w:pPr>
          </w:p>
          <w:p w14:paraId="7A4553E3" w14:textId="77777777" w:rsidR="00C317CD" w:rsidRDefault="00C317CD" w:rsidP="00AA1F79">
            <w:pPr>
              <w:spacing w:beforeLines="60" w:before="144" w:afterLines="60" w:after="144"/>
              <w:rPr>
                <w:rFonts w:eastAsia="Aptos" w:cs="Times New Roman"/>
                <w:b/>
                <w:bCs/>
                <w:color w:val="0F9ED5"/>
                <w:lang w:val="en-AU"/>
              </w:rPr>
            </w:pPr>
          </w:p>
          <w:p w14:paraId="36F4568B"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14B5F21A" w14:textId="77777777" w:rsidTr="00D661AC">
        <w:tc>
          <w:tcPr>
            <w:tcW w:w="6974" w:type="dxa"/>
          </w:tcPr>
          <w:p w14:paraId="2DA25FE6" w14:textId="737F8168" w:rsidR="00AA1F79" w:rsidRPr="00C16DCF" w:rsidRDefault="00AA1F79" w:rsidP="00AA1F79">
            <w:pPr>
              <w:spacing w:beforeLines="60" w:before="144" w:afterLines="60" w:after="144"/>
              <w:rPr>
                <w:rFonts w:eastAsia="Aptos" w:cs="Times New Roman"/>
                <w:b/>
                <w:bCs/>
                <w:lang w:val="en-AU"/>
              </w:rPr>
            </w:pPr>
            <w:r w:rsidRPr="00C16DCF">
              <w:t>What would you like to change (if anything)? Why?</w:t>
            </w:r>
          </w:p>
        </w:tc>
        <w:tc>
          <w:tcPr>
            <w:tcW w:w="6974" w:type="dxa"/>
          </w:tcPr>
          <w:p w14:paraId="128DA507" w14:textId="77777777" w:rsidR="00AA1F79" w:rsidRDefault="00AA1F79" w:rsidP="00AA1F79">
            <w:pPr>
              <w:spacing w:beforeLines="60" w:before="144" w:afterLines="60" w:after="144"/>
              <w:rPr>
                <w:rFonts w:eastAsia="Aptos" w:cs="Times New Roman"/>
                <w:b/>
                <w:bCs/>
                <w:color w:val="0F9ED5"/>
                <w:lang w:val="en-AU"/>
              </w:rPr>
            </w:pPr>
          </w:p>
          <w:p w14:paraId="39CD3064" w14:textId="77777777" w:rsidR="00C317CD" w:rsidRDefault="00C317CD" w:rsidP="00AA1F79">
            <w:pPr>
              <w:spacing w:beforeLines="60" w:before="144" w:afterLines="60" w:after="144"/>
              <w:rPr>
                <w:rFonts w:eastAsia="Aptos" w:cs="Times New Roman"/>
                <w:b/>
                <w:bCs/>
                <w:color w:val="0F9ED5"/>
                <w:lang w:val="en-AU"/>
              </w:rPr>
            </w:pPr>
          </w:p>
          <w:p w14:paraId="4945C57C"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378E775F" w14:textId="77777777" w:rsidTr="00D661AC">
        <w:tc>
          <w:tcPr>
            <w:tcW w:w="6974" w:type="dxa"/>
          </w:tcPr>
          <w:p w14:paraId="1AE3EDBA" w14:textId="42B441A3" w:rsidR="00AA1F79" w:rsidRPr="00C16DCF" w:rsidRDefault="00AA1F79" w:rsidP="00AA1F79">
            <w:pPr>
              <w:spacing w:beforeLines="60" w:before="144" w:afterLines="60" w:after="144"/>
              <w:rPr>
                <w:rFonts w:eastAsia="Aptos" w:cs="Times New Roman"/>
                <w:b/>
                <w:bCs/>
                <w:lang w:val="en-AU"/>
              </w:rPr>
            </w:pPr>
            <w:r w:rsidRPr="00C16DCF">
              <w:rPr>
                <w:iCs/>
              </w:rPr>
              <w:t>What is your current understanding of culturally responsive and sustaining pedagogies?</w:t>
            </w:r>
          </w:p>
        </w:tc>
        <w:tc>
          <w:tcPr>
            <w:tcW w:w="6974" w:type="dxa"/>
          </w:tcPr>
          <w:p w14:paraId="4619BECD" w14:textId="77777777" w:rsidR="00AA1F79" w:rsidRDefault="00AA1F79" w:rsidP="00AA1F79">
            <w:pPr>
              <w:spacing w:beforeLines="60" w:before="144" w:afterLines="60" w:after="144"/>
              <w:rPr>
                <w:rFonts w:eastAsia="Aptos" w:cs="Times New Roman"/>
                <w:b/>
                <w:bCs/>
                <w:color w:val="0F9ED5"/>
                <w:lang w:val="en-AU"/>
              </w:rPr>
            </w:pPr>
          </w:p>
          <w:p w14:paraId="3CEFFF70" w14:textId="77777777" w:rsidR="00C317CD" w:rsidRDefault="00C317CD" w:rsidP="00AA1F79">
            <w:pPr>
              <w:spacing w:beforeLines="60" w:before="144" w:afterLines="60" w:after="144"/>
              <w:rPr>
                <w:rFonts w:eastAsia="Aptos" w:cs="Times New Roman"/>
                <w:b/>
                <w:bCs/>
                <w:color w:val="0F9ED5"/>
                <w:lang w:val="en-AU"/>
              </w:rPr>
            </w:pPr>
          </w:p>
          <w:p w14:paraId="3523C021"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062D0356" w14:textId="77777777" w:rsidTr="00D661AC">
        <w:tc>
          <w:tcPr>
            <w:tcW w:w="6974" w:type="dxa"/>
          </w:tcPr>
          <w:p w14:paraId="75E5350F" w14:textId="3087640B" w:rsidR="00AA1F79" w:rsidRPr="00C16DCF" w:rsidRDefault="00AA1F79" w:rsidP="00AA1F79">
            <w:pPr>
              <w:spacing w:beforeLines="60" w:before="144" w:afterLines="60" w:after="144"/>
              <w:rPr>
                <w:iCs/>
                <w:color w:val="0F9ED5" w:themeColor="accent4"/>
              </w:rPr>
            </w:pPr>
            <w:r w:rsidRPr="00C16DCF">
              <w:rPr>
                <w:iCs/>
              </w:rPr>
              <w:lastRenderedPageBreak/>
              <w:t>What might they look like in your classroom?</w:t>
            </w:r>
          </w:p>
        </w:tc>
        <w:tc>
          <w:tcPr>
            <w:tcW w:w="6974" w:type="dxa"/>
          </w:tcPr>
          <w:p w14:paraId="20CBDE70" w14:textId="77777777" w:rsidR="00AA1F79" w:rsidRDefault="00AA1F79" w:rsidP="00AA1F79">
            <w:pPr>
              <w:spacing w:beforeLines="60" w:before="144" w:afterLines="60" w:after="144"/>
              <w:rPr>
                <w:rFonts w:eastAsia="Aptos" w:cs="Times New Roman"/>
                <w:b/>
                <w:bCs/>
                <w:color w:val="0F9ED5"/>
                <w:lang w:val="en-AU"/>
              </w:rPr>
            </w:pPr>
          </w:p>
          <w:p w14:paraId="3B1CCBF0" w14:textId="77777777" w:rsidR="00C317CD" w:rsidRDefault="00C317CD" w:rsidP="00AA1F79">
            <w:pPr>
              <w:spacing w:beforeLines="60" w:before="144" w:afterLines="60" w:after="144"/>
              <w:rPr>
                <w:rFonts w:eastAsia="Aptos" w:cs="Times New Roman"/>
                <w:b/>
                <w:bCs/>
                <w:color w:val="0F9ED5"/>
                <w:lang w:val="en-AU"/>
              </w:rPr>
            </w:pPr>
          </w:p>
          <w:p w14:paraId="75317A48"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22D5CD63" w14:textId="77777777" w:rsidTr="00D661AC">
        <w:tc>
          <w:tcPr>
            <w:tcW w:w="6974" w:type="dxa"/>
          </w:tcPr>
          <w:p w14:paraId="4E1831E1" w14:textId="6F31F001" w:rsidR="00AA1F79" w:rsidRPr="00C16DCF" w:rsidRDefault="00AA1F79" w:rsidP="00AA1F79">
            <w:pPr>
              <w:spacing w:beforeLines="60" w:before="144" w:afterLines="60" w:after="144"/>
              <w:rPr>
                <w:iCs/>
              </w:rPr>
            </w:pPr>
            <w:r w:rsidRPr="00C16DCF">
              <w:t>What is your understanding of authentic questions for critical literacy learning?</w:t>
            </w:r>
          </w:p>
        </w:tc>
        <w:tc>
          <w:tcPr>
            <w:tcW w:w="6974" w:type="dxa"/>
          </w:tcPr>
          <w:p w14:paraId="5A7857A8" w14:textId="77777777" w:rsidR="00AA1F79" w:rsidRDefault="00AA1F79" w:rsidP="00AA1F79">
            <w:pPr>
              <w:spacing w:beforeLines="60" w:before="144" w:afterLines="60" w:after="144"/>
              <w:rPr>
                <w:rFonts w:eastAsia="Aptos" w:cs="Times New Roman"/>
                <w:b/>
                <w:bCs/>
                <w:color w:val="0F9ED5"/>
                <w:lang w:val="en-AU"/>
              </w:rPr>
            </w:pPr>
          </w:p>
          <w:p w14:paraId="659FA4EF" w14:textId="77777777" w:rsidR="00C317CD" w:rsidRDefault="00C317CD" w:rsidP="00AA1F79">
            <w:pPr>
              <w:spacing w:beforeLines="60" w:before="144" w:afterLines="60" w:after="144"/>
              <w:rPr>
                <w:rFonts w:eastAsia="Aptos" w:cs="Times New Roman"/>
                <w:b/>
                <w:bCs/>
                <w:color w:val="0F9ED5"/>
                <w:lang w:val="en-AU"/>
              </w:rPr>
            </w:pPr>
          </w:p>
          <w:p w14:paraId="113E6C84"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07BA216E" w14:textId="77777777" w:rsidTr="00D661AC">
        <w:tc>
          <w:tcPr>
            <w:tcW w:w="6974" w:type="dxa"/>
          </w:tcPr>
          <w:p w14:paraId="19A98C29" w14:textId="76CCDA7E" w:rsidR="00AA1F79" w:rsidRPr="00C16DCF" w:rsidRDefault="00AA1F79" w:rsidP="00AA1F79">
            <w:pPr>
              <w:spacing w:beforeLines="60" w:before="144" w:afterLines="60" w:after="144"/>
              <w:rPr>
                <w:iCs/>
              </w:rPr>
            </w:pPr>
            <w:r w:rsidRPr="00C16DCF">
              <w:t>How can open questions support students to develop critical literacy practices?</w:t>
            </w:r>
          </w:p>
        </w:tc>
        <w:tc>
          <w:tcPr>
            <w:tcW w:w="6974" w:type="dxa"/>
          </w:tcPr>
          <w:p w14:paraId="39675B51" w14:textId="77777777" w:rsidR="00AA1F79" w:rsidRDefault="00AA1F79" w:rsidP="00AA1F79">
            <w:pPr>
              <w:spacing w:beforeLines="60" w:before="144" w:afterLines="60" w:after="144"/>
              <w:rPr>
                <w:rFonts w:eastAsia="Aptos" w:cs="Times New Roman"/>
                <w:b/>
                <w:bCs/>
                <w:color w:val="0F9ED5"/>
                <w:lang w:val="en-AU"/>
              </w:rPr>
            </w:pPr>
          </w:p>
          <w:p w14:paraId="6BDDD797" w14:textId="77777777" w:rsidR="00C317CD" w:rsidRDefault="00C317CD" w:rsidP="00AA1F79">
            <w:pPr>
              <w:spacing w:beforeLines="60" w:before="144" w:afterLines="60" w:after="144"/>
              <w:rPr>
                <w:rFonts w:eastAsia="Aptos" w:cs="Times New Roman"/>
                <w:b/>
                <w:bCs/>
                <w:color w:val="0F9ED5"/>
                <w:lang w:val="en-AU"/>
              </w:rPr>
            </w:pPr>
          </w:p>
          <w:p w14:paraId="1872D09F"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6C7DCFC0" w14:textId="77777777" w:rsidTr="00D661AC">
        <w:tc>
          <w:tcPr>
            <w:tcW w:w="6974" w:type="dxa"/>
          </w:tcPr>
          <w:p w14:paraId="22C8F35F" w14:textId="4552ED11" w:rsidR="00AA1F79" w:rsidRPr="00C16DCF" w:rsidRDefault="00AA1F79" w:rsidP="00AA1F79">
            <w:pPr>
              <w:spacing w:beforeLines="60" w:before="144" w:afterLines="60" w:after="144"/>
              <w:rPr>
                <w:iCs/>
              </w:rPr>
            </w:pPr>
            <w:r w:rsidRPr="00C16DCF">
              <w:t xml:space="preserve">How can teachers avoid </w:t>
            </w:r>
            <w:proofErr w:type="gramStart"/>
            <w:r w:rsidRPr="00C16DCF">
              <w:t>closing down</w:t>
            </w:r>
            <w:proofErr w:type="gramEnd"/>
            <w:r w:rsidRPr="00C16DCF">
              <w:t xml:space="preserve"> students’ contributions when using authentic questions?</w:t>
            </w:r>
          </w:p>
        </w:tc>
        <w:tc>
          <w:tcPr>
            <w:tcW w:w="6974" w:type="dxa"/>
          </w:tcPr>
          <w:p w14:paraId="22708164" w14:textId="77777777" w:rsidR="00AA1F79" w:rsidRDefault="00AA1F79" w:rsidP="00AA1F79">
            <w:pPr>
              <w:spacing w:beforeLines="60" w:before="144" w:afterLines="60" w:after="144"/>
              <w:rPr>
                <w:rFonts w:eastAsia="Aptos" w:cs="Times New Roman"/>
                <w:b/>
                <w:bCs/>
                <w:color w:val="0F9ED5"/>
                <w:lang w:val="en-AU"/>
              </w:rPr>
            </w:pPr>
          </w:p>
          <w:p w14:paraId="6BD74933" w14:textId="77777777" w:rsidR="00C317CD" w:rsidRDefault="00C317CD" w:rsidP="00AA1F79">
            <w:pPr>
              <w:spacing w:beforeLines="60" w:before="144" w:afterLines="60" w:after="144"/>
              <w:rPr>
                <w:rFonts w:eastAsia="Aptos" w:cs="Times New Roman"/>
                <w:b/>
                <w:bCs/>
                <w:color w:val="0F9ED5"/>
                <w:lang w:val="en-AU"/>
              </w:rPr>
            </w:pPr>
          </w:p>
          <w:p w14:paraId="122D3CAF"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1B73691C" w14:textId="77777777" w:rsidTr="00D661AC">
        <w:tc>
          <w:tcPr>
            <w:tcW w:w="6974" w:type="dxa"/>
          </w:tcPr>
          <w:p w14:paraId="04EF6603" w14:textId="050F45DC" w:rsidR="00AA1F79" w:rsidRPr="00C16DCF" w:rsidRDefault="00AA1F79" w:rsidP="00AA1F79">
            <w:pPr>
              <w:spacing w:beforeLines="60" w:before="144" w:afterLines="60" w:after="144"/>
            </w:pPr>
            <w:r w:rsidRPr="00C16DCF">
              <w:t>What are some limitations of the IRE/F pattern?</w:t>
            </w:r>
          </w:p>
        </w:tc>
        <w:tc>
          <w:tcPr>
            <w:tcW w:w="6974" w:type="dxa"/>
          </w:tcPr>
          <w:p w14:paraId="13FC72FB" w14:textId="77777777" w:rsidR="00AA1F79" w:rsidRDefault="00AA1F79" w:rsidP="00AA1F79">
            <w:pPr>
              <w:spacing w:beforeLines="60" w:before="144" w:afterLines="60" w:after="144"/>
              <w:rPr>
                <w:rFonts w:eastAsia="Aptos" w:cs="Times New Roman"/>
                <w:b/>
                <w:bCs/>
                <w:color w:val="0F9ED5"/>
                <w:lang w:val="en-AU"/>
              </w:rPr>
            </w:pPr>
          </w:p>
          <w:p w14:paraId="16F6F12D" w14:textId="77777777" w:rsidR="00C317CD" w:rsidRDefault="00C317CD" w:rsidP="00AA1F79">
            <w:pPr>
              <w:spacing w:beforeLines="60" w:before="144" w:afterLines="60" w:after="144"/>
              <w:rPr>
                <w:rFonts w:eastAsia="Aptos" w:cs="Times New Roman"/>
                <w:b/>
                <w:bCs/>
                <w:color w:val="0F9ED5"/>
                <w:lang w:val="en-AU"/>
              </w:rPr>
            </w:pPr>
          </w:p>
          <w:p w14:paraId="6F2938C2"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496E030E" w14:textId="77777777" w:rsidTr="00D661AC">
        <w:tc>
          <w:tcPr>
            <w:tcW w:w="6974" w:type="dxa"/>
          </w:tcPr>
          <w:p w14:paraId="5AEDACBD" w14:textId="315E849E" w:rsidR="00AA1F79" w:rsidRPr="00C16DCF" w:rsidRDefault="00AA1F79" w:rsidP="00AA1F79">
            <w:pPr>
              <w:spacing w:beforeLines="60" w:before="144" w:afterLines="60" w:after="144"/>
            </w:pPr>
            <w:r w:rsidRPr="00C16DCF">
              <w:t>Which goals might lead you to use an IRE/F structure?</w:t>
            </w:r>
          </w:p>
        </w:tc>
        <w:tc>
          <w:tcPr>
            <w:tcW w:w="6974" w:type="dxa"/>
          </w:tcPr>
          <w:p w14:paraId="7DC6B44F" w14:textId="77777777" w:rsidR="00AA1F79" w:rsidRDefault="00AA1F79" w:rsidP="00AA1F79">
            <w:pPr>
              <w:spacing w:beforeLines="60" w:before="144" w:afterLines="60" w:after="144"/>
              <w:rPr>
                <w:rFonts w:eastAsia="Aptos" w:cs="Times New Roman"/>
                <w:b/>
                <w:bCs/>
                <w:color w:val="0F9ED5"/>
                <w:lang w:val="en-AU"/>
              </w:rPr>
            </w:pPr>
          </w:p>
          <w:p w14:paraId="615C730C" w14:textId="77777777" w:rsidR="00C317CD" w:rsidRDefault="00C317CD" w:rsidP="00AA1F79">
            <w:pPr>
              <w:spacing w:beforeLines="60" w:before="144" w:afterLines="60" w:after="144"/>
              <w:rPr>
                <w:rFonts w:eastAsia="Aptos" w:cs="Times New Roman"/>
                <w:b/>
                <w:bCs/>
                <w:color w:val="0F9ED5"/>
                <w:lang w:val="en-AU"/>
              </w:rPr>
            </w:pPr>
          </w:p>
          <w:p w14:paraId="6B08BE00"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31E3E3EF" w14:textId="77777777" w:rsidTr="00D661AC">
        <w:tc>
          <w:tcPr>
            <w:tcW w:w="6974" w:type="dxa"/>
          </w:tcPr>
          <w:p w14:paraId="4B0890A4" w14:textId="40AA3391" w:rsidR="00AA1F79" w:rsidRPr="00C16DCF" w:rsidRDefault="00AA1F79" w:rsidP="00AA1F79">
            <w:pPr>
              <w:spacing w:beforeLines="60" w:before="144" w:afterLines="60" w:after="144"/>
            </w:pPr>
            <w:r w:rsidRPr="00C16DCF">
              <w:lastRenderedPageBreak/>
              <w:t>As a member of your class, which talk rule will you add to the list?</w:t>
            </w:r>
          </w:p>
        </w:tc>
        <w:tc>
          <w:tcPr>
            <w:tcW w:w="6974" w:type="dxa"/>
          </w:tcPr>
          <w:p w14:paraId="1E598EBE" w14:textId="77777777" w:rsidR="00AA1F79" w:rsidRDefault="00AA1F79" w:rsidP="00AA1F79">
            <w:pPr>
              <w:spacing w:beforeLines="60" w:before="144" w:afterLines="60" w:after="144"/>
              <w:rPr>
                <w:rFonts w:eastAsia="Aptos" w:cs="Times New Roman"/>
                <w:b/>
                <w:bCs/>
                <w:color w:val="0F9ED5"/>
                <w:lang w:val="en-AU"/>
              </w:rPr>
            </w:pPr>
          </w:p>
          <w:p w14:paraId="79E8D87D" w14:textId="77777777" w:rsidR="00C317CD" w:rsidRDefault="00C317CD" w:rsidP="00AA1F79">
            <w:pPr>
              <w:spacing w:beforeLines="60" w:before="144" w:afterLines="60" w:after="144"/>
              <w:rPr>
                <w:rFonts w:eastAsia="Aptos" w:cs="Times New Roman"/>
                <w:b/>
                <w:bCs/>
                <w:color w:val="0F9ED5"/>
                <w:lang w:val="en-AU"/>
              </w:rPr>
            </w:pPr>
          </w:p>
          <w:p w14:paraId="22A1BD32"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32DE373C" w14:textId="77777777" w:rsidTr="00D661AC">
        <w:tc>
          <w:tcPr>
            <w:tcW w:w="6974" w:type="dxa"/>
          </w:tcPr>
          <w:p w14:paraId="509379F2" w14:textId="02A24C05" w:rsidR="00AA1F79" w:rsidRPr="00C16DCF" w:rsidRDefault="00AA1F79" w:rsidP="00AA1F79">
            <w:pPr>
              <w:spacing w:beforeLines="60" w:before="144" w:afterLines="60" w:after="144"/>
            </w:pPr>
            <w:r w:rsidRPr="00C16DCF">
              <w:t>Which Talk Tools do you use already?</w:t>
            </w:r>
          </w:p>
        </w:tc>
        <w:tc>
          <w:tcPr>
            <w:tcW w:w="6974" w:type="dxa"/>
          </w:tcPr>
          <w:p w14:paraId="7060FAAE" w14:textId="77777777" w:rsidR="00AA1F79" w:rsidRDefault="00AA1F79" w:rsidP="00AA1F79">
            <w:pPr>
              <w:spacing w:beforeLines="60" w:before="144" w:afterLines="60" w:after="144"/>
              <w:rPr>
                <w:rFonts w:eastAsia="Aptos" w:cs="Times New Roman"/>
                <w:b/>
                <w:bCs/>
                <w:color w:val="0F9ED5"/>
                <w:lang w:val="en-AU"/>
              </w:rPr>
            </w:pPr>
          </w:p>
          <w:p w14:paraId="1D0E0554" w14:textId="77777777" w:rsidR="00C317CD" w:rsidRDefault="00C317CD" w:rsidP="00AA1F79">
            <w:pPr>
              <w:spacing w:beforeLines="60" w:before="144" w:afterLines="60" w:after="144"/>
              <w:rPr>
                <w:rFonts w:eastAsia="Aptos" w:cs="Times New Roman"/>
                <w:b/>
                <w:bCs/>
                <w:color w:val="0F9ED5"/>
                <w:lang w:val="en-AU"/>
              </w:rPr>
            </w:pPr>
          </w:p>
          <w:p w14:paraId="44BA1C58"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25E0C0DE" w14:textId="77777777" w:rsidTr="00D661AC">
        <w:tc>
          <w:tcPr>
            <w:tcW w:w="6974" w:type="dxa"/>
          </w:tcPr>
          <w:p w14:paraId="3AD4F47F" w14:textId="24B18425" w:rsidR="00AA1F79" w:rsidRPr="00C16DCF" w:rsidRDefault="00AA1F79" w:rsidP="00AA1F79">
            <w:pPr>
              <w:spacing w:beforeLines="60" w:before="144" w:afterLines="60" w:after="144"/>
            </w:pPr>
            <w:r w:rsidRPr="00C16DCF">
              <w:t>Which Talk Tools do you see yourself implementing?</w:t>
            </w:r>
          </w:p>
        </w:tc>
        <w:tc>
          <w:tcPr>
            <w:tcW w:w="6974" w:type="dxa"/>
          </w:tcPr>
          <w:p w14:paraId="1D943E47" w14:textId="77777777" w:rsidR="00AA1F79" w:rsidRDefault="00AA1F79" w:rsidP="00AA1F79">
            <w:pPr>
              <w:spacing w:beforeLines="60" w:before="144" w:afterLines="60" w:after="144"/>
              <w:rPr>
                <w:rFonts w:eastAsia="Aptos" w:cs="Times New Roman"/>
                <w:b/>
                <w:bCs/>
                <w:color w:val="0F9ED5"/>
                <w:lang w:val="en-AU"/>
              </w:rPr>
            </w:pPr>
          </w:p>
          <w:p w14:paraId="58FF36B5" w14:textId="77777777" w:rsidR="00C317CD" w:rsidRDefault="00C317CD" w:rsidP="00AA1F79">
            <w:pPr>
              <w:spacing w:beforeLines="60" w:before="144" w:afterLines="60" w:after="144"/>
              <w:rPr>
                <w:rFonts w:eastAsia="Aptos" w:cs="Times New Roman"/>
                <w:b/>
                <w:bCs/>
                <w:color w:val="0F9ED5"/>
                <w:lang w:val="en-AU"/>
              </w:rPr>
            </w:pPr>
          </w:p>
          <w:p w14:paraId="16B481B5"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7CD26182" w14:textId="77777777" w:rsidTr="00D661AC">
        <w:tc>
          <w:tcPr>
            <w:tcW w:w="6974" w:type="dxa"/>
          </w:tcPr>
          <w:p w14:paraId="1837F918" w14:textId="568AA722" w:rsidR="00AA1F79" w:rsidRPr="00C16DCF" w:rsidRDefault="00AA1F79" w:rsidP="00AA1F79">
            <w:pPr>
              <w:spacing w:beforeLines="60" w:before="144" w:afterLines="60" w:after="144"/>
            </w:pPr>
            <w:r w:rsidRPr="00C16DCF">
              <w:rPr>
                <w:lang w:val="en-AU"/>
              </w:rPr>
              <w:t>Which area of your dialogic pedagogy will you select to reflect on first? Why?</w:t>
            </w:r>
          </w:p>
        </w:tc>
        <w:tc>
          <w:tcPr>
            <w:tcW w:w="6974" w:type="dxa"/>
          </w:tcPr>
          <w:p w14:paraId="7FF4F053" w14:textId="77777777" w:rsidR="00AA1F79" w:rsidRDefault="00AA1F79" w:rsidP="00AA1F79">
            <w:pPr>
              <w:spacing w:beforeLines="60" w:before="144" w:afterLines="60" w:after="144"/>
              <w:rPr>
                <w:rFonts w:eastAsia="Aptos" w:cs="Times New Roman"/>
                <w:b/>
                <w:bCs/>
                <w:color w:val="0F9ED5"/>
                <w:lang w:val="en-AU"/>
              </w:rPr>
            </w:pPr>
          </w:p>
          <w:p w14:paraId="134B1955" w14:textId="77777777" w:rsidR="00C317CD" w:rsidRDefault="00C317CD" w:rsidP="00AA1F79">
            <w:pPr>
              <w:spacing w:beforeLines="60" w:before="144" w:afterLines="60" w:after="144"/>
              <w:rPr>
                <w:rFonts w:eastAsia="Aptos" w:cs="Times New Roman"/>
                <w:b/>
                <w:bCs/>
                <w:color w:val="0F9ED5"/>
                <w:lang w:val="en-AU"/>
              </w:rPr>
            </w:pPr>
          </w:p>
          <w:p w14:paraId="365BDA4C"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4EE2F9DF" w14:textId="77777777" w:rsidTr="00D661AC">
        <w:tc>
          <w:tcPr>
            <w:tcW w:w="6974" w:type="dxa"/>
          </w:tcPr>
          <w:p w14:paraId="07B1FB23" w14:textId="68DD0B2A" w:rsidR="00AA1F79" w:rsidRPr="00C16DCF" w:rsidRDefault="00AA1F79" w:rsidP="00AA1F79">
            <w:pPr>
              <w:spacing w:beforeLines="60" w:before="144" w:afterLines="60" w:after="144"/>
            </w:pPr>
            <w:r w:rsidRPr="00C16DCF">
              <w:rPr>
                <w:lang w:val="en-AU"/>
              </w:rPr>
              <w:t xml:space="preserve">How could you establish a teacher study group? Or who </w:t>
            </w:r>
            <w:r w:rsidR="00154299">
              <w:rPr>
                <w:lang w:val="en-AU"/>
              </w:rPr>
              <w:t xml:space="preserve">could </w:t>
            </w:r>
            <w:r w:rsidRPr="00C16DCF">
              <w:rPr>
                <w:lang w:val="en-AU"/>
              </w:rPr>
              <w:t>you approach to be a critical friend?</w:t>
            </w:r>
          </w:p>
        </w:tc>
        <w:tc>
          <w:tcPr>
            <w:tcW w:w="6974" w:type="dxa"/>
          </w:tcPr>
          <w:p w14:paraId="7AA2ABDD" w14:textId="77777777" w:rsidR="00AA1F79" w:rsidRDefault="00AA1F79" w:rsidP="00AA1F79">
            <w:pPr>
              <w:spacing w:beforeLines="60" w:before="144" w:afterLines="60" w:after="144"/>
              <w:rPr>
                <w:rFonts w:eastAsia="Aptos" w:cs="Times New Roman"/>
                <w:b/>
                <w:bCs/>
                <w:color w:val="0F9ED5"/>
                <w:lang w:val="en-AU"/>
              </w:rPr>
            </w:pPr>
          </w:p>
          <w:p w14:paraId="47719701" w14:textId="77777777" w:rsidR="00C317CD" w:rsidRDefault="00C317CD" w:rsidP="00AA1F79">
            <w:pPr>
              <w:spacing w:beforeLines="60" w:before="144" w:afterLines="60" w:after="144"/>
              <w:rPr>
                <w:rFonts w:eastAsia="Aptos" w:cs="Times New Roman"/>
                <w:b/>
                <w:bCs/>
                <w:color w:val="0F9ED5"/>
                <w:lang w:val="en-AU"/>
              </w:rPr>
            </w:pPr>
          </w:p>
          <w:p w14:paraId="51FC15F3"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34B67EDD" w14:textId="77777777" w:rsidTr="007A10DC">
        <w:tc>
          <w:tcPr>
            <w:tcW w:w="6974" w:type="dxa"/>
            <w:shd w:val="clear" w:color="auto" w:fill="F2F2F2" w:themeFill="background1" w:themeFillShade="F2"/>
          </w:tcPr>
          <w:p w14:paraId="74E7ED59" w14:textId="08A9395B" w:rsidR="00AA1F79" w:rsidRPr="00C16DCF" w:rsidRDefault="00AA1F79" w:rsidP="00AA1F79">
            <w:pPr>
              <w:spacing w:beforeLines="60" w:before="144" w:afterLines="60" w:after="144"/>
            </w:pPr>
            <w:r w:rsidRPr="00C16DCF">
              <w:rPr>
                <w:b/>
                <w:bCs/>
                <w:lang w:val="en-US"/>
              </w:rPr>
              <w:t xml:space="preserve">Chapter </w:t>
            </w:r>
            <w:r w:rsidR="00861F5A">
              <w:rPr>
                <w:b/>
                <w:bCs/>
                <w:lang w:val="en-US"/>
              </w:rPr>
              <w:t>3 C</w:t>
            </w:r>
            <w:r w:rsidRPr="00C16DCF">
              <w:rPr>
                <w:b/>
                <w:bCs/>
                <w:lang w:val="en-US"/>
              </w:rPr>
              <w:t xml:space="preserve">oncluding </w:t>
            </w:r>
            <w:r w:rsidR="00DC5EEF">
              <w:rPr>
                <w:b/>
                <w:bCs/>
                <w:lang w:val="en-US"/>
              </w:rPr>
              <w:t>r</w:t>
            </w:r>
            <w:r w:rsidRPr="00C16DCF">
              <w:rPr>
                <w:b/>
                <w:bCs/>
                <w:lang w:val="en-US"/>
              </w:rPr>
              <w:t>eflections</w:t>
            </w:r>
          </w:p>
        </w:tc>
        <w:tc>
          <w:tcPr>
            <w:tcW w:w="6974" w:type="dxa"/>
            <w:shd w:val="clear" w:color="auto" w:fill="F2F2F2" w:themeFill="background1" w:themeFillShade="F2"/>
          </w:tcPr>
          <w:p w14:paraId="00897768" w14:textId="4B421DDB"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6EF358E9" w14:textId="77777777" w:rsidTr="00D661AC">
        <w:tc>
          <w:tcPr>
            <w:tcW w:w="6974" w:type="dxa"/>
          </w:tcPr>
          <w:p w14:paraId="23BA0E7A" w14:textId="6E2935FA" w:rsidR="00AA1F79" w:rsidRPr="00C16DCF" w:rsidRDefault="00AA1F79" w:rsidP="00AA1F79">
            <w:pPr>
              <w:spacing w:beforeLines="60" w:before="144" w:afterLines="60" w:after="144"/>
            </w:pPr>
            <w:r w:rsidRPr="00C16DCF">
              <w:rPr>
                <w:iCs/>
              </w:rPr>
              <w:lastRenderedPageBreak/>
              <w:t>What do you view as the role of dialogic pedagogy for critical literacy lessons?</w:t>
            </w:r>
          </w:p>
        </w:tc>
        <w:tc>
          <w:tcPr>
            <w:tcW w:w="6974" w:type="dxa"/>
          </w:tcPr>
          <w:p w14:paraId="7D15ED6D" w14:textId="77777777" w:rsidR="00AA1F79" w:rsidRDefault="00AA1F79" w:rsidP="00AA1F79">
            <w:pPr>
              <w:spacing w:beforeLines="60" w:before="144" w:afterLines="60" w:after="144"/>
              <w:rPr>
                <w:rFonts w:eastAsia="Aptos" w:cs="Times New Roman"/>
                <w:b/>
                <w:bCs/>
                <w:color w:val="0F9ED5"/>
                <w:lang w:val="en-AU"/>
              </w:rPr>
            </w:pPr>
          </w:p>
          <w:p w14:paraId="086802CF" w14:textId="77777777" w:rsidR="00C317CD" w:rsidRDefault="00C317CD" w:rsidP="00AA1F79">
            <w:pPr>
              <w:spacing w:beforeLines="60" w:before="144" w:afterLines="60" w:after="144"/>
              <w:rPr>
                <w:rFonts w:eastAsia="Aptos" w:cs="Times New Roman"/>
                <w:b/>
                <w:bCs/>
                <w:color w:val="0F9ED5"/>
                <w:lang w:val="en-AU"/>
              </w:rPr>
            </w:pPr>
          </w:p>
          <w:p w14:paraId="33CA322B"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6E512F19" w14:textId="77777777" w:rsidTr="00D661AC">
        <w:tc>
          <w:tcPr>
            <w:tcW w:w="6974" w:type="dxa"/>
          </w:tcPr>
          <w:p w14:paraId="24643986" w14:textId="78B7B46D" w:rsidR="00AA1F79" w:rsidRPr="00C16DCF" w:rsidRDefault="00AA1F79" w:rsidP="00AA1F79">
            <w:pPr>
              <w:spacing w:beforeLines="60" w:before="144" w:afterLines="60" w:after="144"/>
            </w:pPr>
            <w:r w:rsidRPr="00C16DCF">
              <w:rPr>
                <w:iCs/>
              </w:rPr>
              <w:t>What are some new tools that you can use to support students to do the ‘heavy lifting’ of the di</w:t>
            </w:r>
            <w:r w:rsidR="00822FFC">
              <w:rPr>
                <w:iCs/>
              </w:rPr>
              <w:t>al</w:t>
            </w:r>
            <w:r w:rsidR="00306365">
              <w:rPr>
                <w:iCs/>
              </w:rPr>
              <w:t>ogue</w:t>
            </w:r>
            <w:r w:rsidRPr="00C16DCF">
              <w:rPr>
                <w:iCs/>
              </w:rPr>
              <w:t>?</w:t>
            </w:r>
          </w:p>
        </w:tc>
        <w:tc>
          <w:tcPr>
            <w:tcW w:w="6974" w:type="dxa"/>
          </w:tcPr>
          <w:p w14:paraId="5A50B370" w14:textId="77777777" w:rsidR="00AA1F79" w:rsidRDefault="00AA1F79" w:rsidP="00AA1F79">
            <w:pPr>
              <w:spacing w:beforeLines="60" w:before="144" w:afterLines="60" w:after="144"/>
              <w:rPr>
                <w:rFonts w:eastAsia="Aptos" w:cs="Times New Roman"/>
                <w:b/>
                <w:bCs/>
                <w:color w:val="0F9ED5"/>
                <w:lang w:val="en-AU"/>
              </w:rPr>
            </w:pPr>
          </w:p>
          <w:p w14:paraId="6834B207" w14:textId="77777777" w:rsidR="00C317CD" w:rsidRDefault="00C317CD" w:rsidP="00AA1F79">
            <w:pPr>
              <w:spacing w:beforeLines="60" w:before="144" w:afterLines="60" w:after="144"/>
              <w:rPr>
                <w:rFonts w:eastAsia="Aptos" w:cs="Times New Roman"/>
                <w:b/>
                <w:bCs/>
                <w:color w:val="0F9ED5"/>
                <w:lang w:val="en-AU"/>
              </w:rPr>
            </w:pPr>
          </w:p>
          <w:p w14:paraId="33FF9057"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22A1250C" w14:textId="77777777" w:rsidTr="00ED5F16">
        <w:tc>
          <w:tcPr>
            <w:tcW w:w="13948" w:type="dxa"/>
            <w:gridSpan w:val="2"/>
            <w:shd w:val="clear" w:color="auto" w:fill="CAEDFB" w:themeFill="accent4" w:themeFillTint="33"/>
          </w:tcPr>
          <w:p w14:paraId="3321615E" w14:textId="0BA7150A" w:rsidR="00AA1F79" w:rsidRPr="00C16DCF" w:rsidRDefault="00AA1F79" w:rsidP="00AA1F79">
            <w:pPr>
              <w:spacing w:beforeLines="60" w:before="144" w:afterLines="60" w:after="144"/>
              <w:jc w:val="center"/>
              <w:rPr>
                <w:rFonts w:eastAsia="Aptos" w:cs="Times New Roman"/>
                <w:b/>
                <w:bCs/>
                <w:color w:val="0F9ED5"/>
                <w:lang w:val="en-AU"/>
              </w:rPr>
            </w:pPr>
            <w:r w:rsidRPr="00C16DCF">
              <w:rPr>
                <w:rFonts w:eastAsia="Aptos" w:cs="Times New Roman"/>
                <w:b/>
                <w:bCs/>
              </w:rPr>
              <w:t xml:space="preserve">Chapter </w:t>
            </w:r>
            <w:proofErr w:type="gramStart"/>
            <w:r w:rsidR="004B120E">
              <w:rPr>
                <w:rFonts w:eastAsia="Aptos" w:cs="Times New Roman"/>
                <w:b/>
                <w:bCs/>
              </w:rPr>
              <w:t xml:space="preserve">4 </w:t>
            </w:r>
            <w:r w:rsidRPr="00C16DCF">
              <w:rPr>
                <w:rFonts w:eastAsia="Aptos" w:cs="Times New Roman"/>
                <w:b/>
                <w:bCs/>
              </w:rPr>
              <w:t xml:space="preserve"> </w:t>
            </w:r>
            <w:r w:rsidRPr="00C16DCF">
              <w:rPr>
                <w:rFonts w:eastAsia="Aptos" w:cs="Times New Roman"/>
                <w:b/>
                <w:bCs/>
                <w:lang w:val="en-AU"/>
              </w:rPr>
              <w:t>Practising</w:t>
            </w:r>
            <w:proofErr w:type="gramEnd"/>
            <w:r w:rsidRPr="00C16DCF">
              <w:rPr>
                <w:rFonts w:eastAsia="Aptos" w:cs="Times New Roman"/>
                <w:b/>
                <w:bCs/>
              </w:rPr>
              <w:t xml:space="preserve"> theory: How do you design critical literacy lessons?</w:t>
            </w:r>
          </w:p>
        </w:tc>
      </w:tr>
      <w:tr w:rsidR="00AA1F79" w:rsidRPr="00C16DCF" w14:paraId="712B00FB" w14:textId="77777777" w:rsidTr="007A10DC">
        <w:tc>
          <w:tcPr>
            <w:tcW w:w="6974" w:type="dxa"/>
            <w:shd w:val="clear" w:color="auto" w:fill="F2F2F2" w:themeFill="background1" w:themeFillShade="F2"/>
          </w:tcPr>
          <w:p w14:paraId="0F224C63" w14:textId="3B8D6714" w:rsidR="00AA1F79" w:rsidRPr="00C16DCF" w:rsidRDefault="00AA1F79" w:rsidP="00AA1F79">
            <w:pPr>
              <w:spacing w:beforeLines="60" w:before="144" w:afterLines="60" w:after="144"/>
            </w:pPr>
            <w:r w:rsidRPr="00C16DCF">
              <w:rPr>
                <w:b/>
                <w:bCs/>
              </w:rPr>
              <w:t xml:space="preserve">Chapter </w:t>
            </w:r>
            <w:r w:rsidR="004B120E">
              <w:rPr>
                <w:b/>
                <w:bCs/>
              </w:rPr>
              <w:t>f</w:t>
            </w:r>
            <w:r w:rsidRPr="00C16DCF">
              <w:rPr>
                <w:b/>
                <w:bCs/>
              </w:rPr>
              <w:t xml:space="preserve">ocus </w:t>
            </w:r>
            <w:r w:rsidR="004B120E">
              <w:rPr>
                <w:b/>
                <w:bCs/>
              </w:rPr>
              <w:t>q</w:t>
            </w:r>
            <w:r w:rsidRPr="00C16DCF">
              <w:rPr>
                <w:b/>
                <w:bCs/>
              </w:rPr>
              <w:t>uestions</w:t>
            </w:r>
          </w:p>
        </w:tc>
        <w:tc>
          <w:tcPr>
            <w:tcW w:w="6974" w:type="dxa"/>
            <w:shd w:val="clear" w:color="auto" w:fill="F2F2F2" w:themeFill="background1" w:themeFillShade="F2"/>
          </w:tcPr>
          <w:p w14:paraId="31D91C9A" w14:textId="02382554"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3FE43E42" w14:textId="77777777" w:rsidTr="00D661AC">
        <w:tc>
          <w:tcPr>
            <w:tcW w:w="6974" w:type="dxa"/>
          </w:tcPr>
          <w:p w14:paraId="212BF148" w14:textId="372C7962" w:rsidR="00AA1F79" w:rsidRPr="00C16DCF" w:rsidRDefault="00AA1F79" w:rsidP="00AA1F79">
            <w:pPr>
              <w:spacing w:beforeLines="60" w:before="144" w:afterLines="60" w:after="144"/>
            </w:pPr>
            <w:r w:rsidRPr="00C16DCF">
              <w:t>What are some design considerations for critical literacy lessons?</w:t>
            </w:r>
          </w:p>
        </w:tc>
        <w:tc>
          <w:tcPr>
            <w:tcW w:w="6974" w:type="dxa"/>
          </w:tcPr>
          <w:p w14:paraId="09EFC4EB" w14:textId="77777777" w:rsidR="00AA1F79" w:rsidRDefault="00AA1F79" w:rsidP="00AA1F79">
            <w:pPr>
              <w:spacing w:beforeLines="60" w:before="144" w:afterLines="60" w:after="144"/>
              <w:rPr>
                <w:rFonts w:eastAsia="Aptos" w:cs="Times New Roman"/>
                <w:b/>
                <w:bCs/>
                <w:color w:val="0F9ED5"/>
                <w:lang w:val="en-AU"/>
              </w:rPr>
            </w:pPr>
          </w:p>
          <w:p w14:paraId="26181311" w14:textId="77777777" w:rsidR="00C317CD" w:rsidRDefault="00C317CD" w:rsidP="00AA1F79">
            <w:pPr>
              <w:spacing w:beforeLines="60" w:before="144" w:afterLines="60" w:after="144"/>
              <w:rPr>
                <w:rFonts w:eastAsia="Aptos" w:cs="Times New Roman"/>
                <w:b/>
                <w:bCs/>
                <w:color w:val="0F9ED5"/>
                <w:lang w:val="en-AU"/>
              </w:rPr>
            </w:pPr>
          </w:p>
          <w:p w14:paraId="2DD42D8D"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181B7A0C" w14:textId="77777777" w:rsidTr="00D661AC">
        <w:tc>
          <w:tcPr>
            <w:tcW w:w="6974" w:type="dxa"/>
          </w:tcPr>
          <w:p w14:paraId="40C034E8" w14:textId="403970A7" w:rsidR="00AA1F79" w:rsidRPr="00C16DCF" w:rsidRDefault="00AA1F79" w:rsidP="00AA1F79">
            <w:pPr>
              <w:spacing w:beforeLines="60" w:before="144" w:afterLines="60" w:after="144"/>
            </w:pPr>
            <w:r w:rsidRPr="00C16DCF">
              <w:t>Which texts can you select for critical literacy lessons?</w:t>
            </w:r>
          </w:p>
        </w:tc>
        <w:tc>
          <w:tcPr>
            <w:tcW w:w="6974" w:type="dxa"/>
          </w:tcPr>
          <w:p w14:paraId="0FCF3CA5" w14:textId="77777777" w:rsidR="00AA1F79" w:rsidRDefault="00AA1F79" w:rsidP="00AA1F79">
            <w:pPr>
              <w:spacing w:beforeLines="60" w:before="144" w:afterLines="60" w:after="144"/>
              <w:rPr>
                <w:rFonts w:eastAsia="Aptos" w:cs="Times New Roman"/>
                <w:b/>
                <w:bCs/>
                <w:color w:val="0F9ED5"/>
                <w:lang w:val="en-AU"/>
              </w:rPr>
            </w:pPr>
          </w:p>
          <w:p w14:paraId="3280F412" w14:textId="77777777" w:rsidR="00C317CD" w:rsidRDefault="00C317CD" w:rsidP="00AA1F79">
            <w:pPr>
              <w:spacing w:beforeLines="60" w:before="144" w:afterLines="60" w:after="144"/>
              <w:rPr>
                <w:rFonts w:eastAsia="Aptos" w:cs="Times New Roman"/>
                <w:b/>
                <w:bCs/>
                <w:color w:val="0F9ED5"/>
                <w:lang w:val="en-AU"/>
              </w:rPr>
            </w:pPr>
          </w:p>
          <w:p w14:paraId="28BA8F62"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6CEA326E" w14:textId="77777777" w:rsidTr="00D661AC">
        <w:tc>
          <w:tcPr>
            <w:tcW w:w="6974" w:type="dxa"/>
          </w:tcPr>
          <w:p w14:paraId="6C36B629" w14:textId="76A39E84" w:rsidR="00AA1F79" w:rsidRPr="00C16DCF" w:rsidRDefault="00AA1F79" w:rsidP="00AA1F79">
            <w:pPr>
              <w:spacing w:beforeLines="60" w:before="144" w:afterLines="60" w:after="144"/>
            </w:pPr>
            <w:r w:rsidRPr="00C16DCF">
              <w:t>Which questions can you ask?</w:t>
            </w:r>
          </w:p>
        </w:tc>
        <w:tc>
          <w:tcPr>
            <w:tcW w:w="6974" w:type="dxa"/>
          </w:tcPr>
          <w:p w14:paraId="2479FB98" w14:textId="77777777" w:rsidR="00AA1F79" w:rsidRDefault="00AA1F79" w:rsidP="00AA1F79">
            <w:pPr>
              <w:spacing w:beforeLines="60" w:before="144" w:afterLines="60" w:after="144"/>
              <w:rPr>
                <w:rFonts w:eastAsia="Aptos" w:cs="Times New Roman"/>
                <w:b/>
                <w:bCs/>
                <w:color w:val="0F9ED5"/>
                <w:lang w:val="en-AU"/>
              </w:rPr>
            </w:pPr>
          </w:p>
          <w:p w14:paraId="37188B57" w14:textId="77777777" w:rsidR="00C317CD" w:rsidRDefault="00C317CD" w:rsidP="00AA1F79">
            <w:pPr>
              <w:spacing w:beforeLines="60" w:before="144" w:afterLines="60" w:after="144"/>
              <w:rPr>
                <w:rFonts w:eastAsia="Aptos" w:cs="Times New Roman"/>
                <w:b/>
                <w:bCs/>
                <w:color w:val="0F9ED5"/>
                <w:lang w:val="en-AU"/>
              </w:rPr>
            </w:pPr>
          </w:p>
          <w:p w14:paraId="09F73CF5"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1D8105D2" w14:textId="77777777" w:rsidTr="00D661AC">
        <w:tc>
          <w:tcPr>
            <w:tcW w:w="6974" w:type="dxa"/>
          </w:tcPr>
          <w:p w14:paraId="6A987920" w14:textId="7E0524B6" w:rsidR="00AA1F79" w:rsidRPr="00C16DCF" w:rsidRDefault="00AA1F79" w:rsidP="00AA1F79">
            <w:pPr>
              <w:spacing w:beforeLines="60" w:before="144" w:afterLines="60" w:after="144"/>
            </w:pPr>
            <w:r w:rsidRPr="00C16DCF">
              <w:lastRenderedPageBreak/>
              <w:t>What texts can be constructed in response to critical analysis?</w:t>
            </w:r>
          </w:p>
        </w:tc>
        <w:tc>
          <w:tcPr>
            <w:tcW w:w="6974" w:type="dxa"/>
          </w:tcPr>
          <w:p w14:paraId="5E1923BE" w14:textId="77777777" w:rsidR="00AA1F79" w:rsidRDefault="00AA1F79" w:rsidP="00AA1F79">
            <w:pPr>
              <w:spacing w:beforeLines="60" w:before="144" w:afterLines="60" w:after="144"/>
              <w:rPr>
                <w:rFonts w:eastAsia="Aptos" w:cs="Times New Roman"/>
                <w:b/>
                <w:bCs/>
                <w:color w:val="0F9ED5"/>
                <w:lang w:val="en-AU"/>
              </w:rPr>
            </w:pPr>
          </w:p>
          <w:p w14:paraId="2D68417D" w14:textId="77777777" w:rsidR="00C317CD" w:rsidRDefault="00C317CD" w:rsidP="00AA1F79">
            <w:pPr>
              <w:spacing w:beforeLines="60" w:before="144" w:afterLines="60" w:after="144"/>
              <w:rPr>
                <w:rFonts w:eastAsia="Aptos" w:cs="Times New Roman"/>
                <w:b/>
                <w:bCs/>
                <w:color w:val="0F9ED5"/>
                <w:lang w:val="en-AU"/>
              </w:rPr>
            </w:pPr>
          </w:p>
          <w:p w14:paraId="766BB80F"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2D4E223F" w14:textId="77777777" w:rsidTr="00C450B0">
        <w:tc>
          <w:tcPr>
            <w:tcW w:w="6974" w:type="dxa"/>
            <w:shd w:val="clear" w:color="auto" w:fill="F2F2F2" w:themeFill="background1" w:themeFillShade="F2"/>
          </w:tcPr>
          <w:p w14:paraId="7426037E" w14:textId="4A2510F6" w:rsidR="00AA1F79" w:rsidRPr="00C16DCF" w:rsidRDefault="00AA1F79" w:rsidP="00AA1F79">
            <w:pPr>
              <w:spacing w:beforeLines="60" w:before="144" w:afterLines="60" w:after="144"/>
            </w:pPr>
            <w:r w:rsidRPr="00C16DCF">
              <w:rPr>
                <w:b/>
                <w:bCs/>
              </w:rPr>
              <w:t xml:space="preserve">Reflective </w:t>
            </w:r>
            <w:r w:rsidR="004B120E">
              <w:rPr>
                <w:b/>
                <w:bCs/>
              </w:rPr>
              <w:t>i</w:t>
            </w:r>
            <w:r w:rsidRPr="00C16DCF">
              <w:rPr>
                <w:b/>
                <w:bCs/>
              </w:rPr>
              <w:t>nterludes</w:t>
            </w:r>
          </w:p>
        </w:tc>
        <w:tc>
          <w:tcPr>
            <w:tcW w:w="6974" w:type="dxa"/>
            <w:shd w:val="clear" w:color="auto" w:fill="F2F2F2" w:themeFill="background1" w:themeFillShade="F2"/>
          </w:tcPr>
          <w:p w14:paraId="7160E56B" w14:textId="36CB8AD5"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24F167B8" w14:textId="77777777" w:rsidTr="00D661AC">
        <w:tc>
          <w:tcPr>
            <w:tcW w:w="6974" w:type="dxa"/>
          </w:tcPr>
          <w:p w14:paraId="6D36FF61" w14:textId="551909F9" w:rsidR="00AA1F79" w:rsidRPr="00C16DCF" w:rsidRDefault="00AA1F79" w:rsidP="00AA1F79">
            <w:pPr>
              <w:spacing w:beforeLines="60" w:before="144" w:afterLines="60" w:after="144"/>
            </w:pPr>
            <w:r w:rsidRPr="00C16DCF">
              <w:t>What questions do you have about lesson planning as design work?</w:t>
            </w:r>
          </w:p>
        </w:tc>
        <w:tc>
          <w:tcPr>
            <w:tcW w:w="6974" w:type="dxa"/>
          </w:tcPr>
          <w:p w14:paraId="3F1EC59E" w14:textId="77777777" w:rsidR="00AA1F79" w:rsidRDefault="00AA1F79" w:rsidP="00AA1F79">
            <w:pPr>
              <w:spacing w:beforeLines="60" w:before="144" w:afterLines="60" w:after="144"/>
              <w:rPr>
                <w:rFonts w:eastAsia="Aptos" w:cs="Times New Roman"/>
                <w:b/>
                <w:bCs/>
                <w:color w:val="0F9ED5"/>
                <w:lang w:val="en-AU"/>
              </w:rPr>
            </w:pPr>
          </w:p>
          <w:p w14:paraId="258E675E" w14:textId="77777777" w:rsidR="00C317CD" w:rsidRDefault="00C317CD" w:rsidP="00AA1F79">
            <w:pPr>
              <w:spacing w:beforeLines="60" w:before="144" w:afterLines="60" w:after="144"/>
              <w:rPr>
                <w:rFonts w:eastAsia="Aptos" w:cs="Times New Roman"/>
                <w:b/>
                <w:bCs/>
                <w:color w:val="0F9ED5"/>
                <w:lang w:val="en-AU"/>
              </w:rPr>
            </w:pPr>
          </w:p>
          <w:p w14:paraId="71F02612" w14:textId="77777777" w:rsidR="00C317CD" w:rsidRPr="00C16DCF" w:rsidRDefault="00C317CD" w:rsidP="00AA1F79">
            <w:pPr>
              <w:spacing w:beforeLines="60" w:before="144" w:afterLines="60" w:after="144"/>
              <w:rPr>
                <w:rFonts w:eastAsia="Aptos" w:cs="Times New Roman"/>
                <w:b/>
                <w:bCs/>
                <w:color w:val="0F9ED5"/>
                <w:lang w:val="en-AU"/>
              </w:rPr>
            </w:pPr>
          </w:p>
        </w:tc>
      </w:tr>
      <w:tr w:rsidR="00AA1F79" w:rsidRPr="00C16DCF" w14:paraId="3BD53985" w14:textId="77777777" w:rsidTr="00D661AC">
        <w:tc>
          <w:tcPr>
            <w:tcW w:w="6974" w:type="dxa"/>
          </w:tcPr>
          <w:p w14:paraId="60C8F57A" w14:textId="6B927B33" w:rsidR="00AA1F79" w:rsidRPr="00C16DCF" w:rsidRDefault="00AA1F79" w:rsidP="00AA1F79">
            <w:pPr>
              <w:spacing w:beforeLines="60" w:before="144" w:afterLines="60" w:after="144"/>
            </w:pPr>
            <w:r w:rsidRPr="00C16DCF">
              <w:t>Which colleagues could you work with to design critical literacy lessons?</w:t>
            </w:r>
          </w:p>
        </w:tc>
        <w:tc>
          <w:tcPr>
            <w:tcW w:w="6974" w:type="dxa"/>
          </w:tcPr>
          <w:p w14:paraId="4276E9C4" w14:textId="77777777" w:rsidR="00AA1F79" w:rsidRDefault="00AA1F79" w:rsidP="00AA1F79">
            <w:pPr>
              <w:spacing w:beforeLines="60" w:before="144" w:afterLines="60" w:after="144"/>
              <w:rPr>
                <w:rFonts w:eastAsia="Aptos" w:cs="Times New Roman"/>
                <w:b/>
                <w:bCs/>
                <w:color w:val="0F9ED5"/>
                <w:lang w:val="en-AU"/>
              </w:rPr>
            </w:pPr>
          </w:p>
          <w:p w14:paraId="0FCCABB2" w14:textId="77777777" w:rsidR="002E33DC" w:rsidRDefault="002E33DC" w:rsidP="00AA1F79">
            <w:pPr>
              <w:spacing w:beforeLines="60" w:before="144" w:afterLines="60" w:after="144"/>
              <w:rPr>
                <w:rFonts w:eastAsia="Aptos" w:cs="Times New Roman"/>
                <w:b/>
                <w:bCs/>
                <w:color w:val="0F9ED5"/>
                <w:lang w:val="en-AU"/>
              </w:rPr>
            </w:pPr>
          </w:p>
          <w:p w14:paraId="187E2EC7"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4A9593C4" w14:textId="77777777" w:rsidTr="00D661AC">
        <w:tc>
          <w:tcPr>
            <w:tcW w:w="6974" w:type="dxa"/>
          </w:tcPr>
          <w:p w14:paraId="668563A1" w14:textId="4912E386" w:rsidR="00AA1F79" w:rsidRPr="00C16DCF" w:rsidRDefault="00AA1F79" w:rsidP="00AA1F79">
            <w:pPr>
              <w:spacing w:beforeLines="60" w:before="144" w:afterLines="60" w:after="144"/>
            </w:pPr>
            <w:r w:rsidRPr="00C16DCF">
              <w:rPr>
                <w:lang w:val="en-AU"/>
              </w:rPr>
              <w:t>Which texts will you select first? Why?</w:t>
            </w:r>
          </w:p>
        </w:tc>
        <w:tc>
          <w:tcPr>
            <w:tcW w:w="6974" w:type="dxa"/>
          </w:tcPr>
          <w:p w14:paraId="67E4B5FF" w14:textId="77777777" w:rsidR="00AA1F79" w:rsidRDefault="00AA1F79" w:rsidP="00AA1F79">
            <w:pPr>
              <w:spacing w:beforeLines="60" w:before="144" w:afterLines="60" w:after="144"/>
              <w:rPr>
                <w:rFonts w:eastAsia="Aptos" w:cs="Times New Roman"/>
                <w:b/>
                <w:bCs/>
                <w:color w:val="0F9ED5"/>
                <w:lang w:val="en-AU"/>
              </w:rPr>
            </w:pPr>
          </w:p>
          <w:p w14:paraId="0D43ED30" w14:textId="77777777" w:rsidR="002E33DC" w:rsidRDefault="002E33DC" w:rsidP="00AA1F79">
            <w:pPr>
              <w:spacing w:beforeLines="60" w:before="144" w:afterLines="60" w:after="144"/>
              <w:rPr>
                <w:rFonts w:eastAsia="Aptos" w:cs="Times New Roman"/>
                <w:b/>
                <w:bCs/>
                <w:color w:val="0F9ED5"/>
                <w:lang w:val="en-AU"/>
              </w:rPr>
            </w:pPr>
          </w:p>
          <w:p w14:paraId="264BF227"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37DA1B39" w14:textId="77777777" w:rsidTr="00D661AC">
        <w:tc>
          <w:tcPr>
            <w:tcW w:w="6974" w:type="dxa"/>
          </w:tcPr>
          <w:p w14:paraId="6FD66155" w14:textId="50ECF009" w:rsidR="00AA1F79" w:rsidRPr="00C16DCF" w:rsidRDefault="00AA1F79" w:rsidP="00AA1F79">
            <w:pPr>
              <w:spacing w:beforeLines="60" w:before="144" w:afterLines="60" w:after="144"/>
            </w:pPr>
            <w:r w:rsidRPr="00C16DCF">
              <w:rPr>
                <w:lang w:val="en-AU"/>
              </w:rPr>
              <w:t>Which modes of meaning will you focus on (e.g.</w:t>
            </w:r>
            <w:r w:rsidR="00444B31">
              <w:rPr>
                <w:lang w:val="en-AU"/>
              </w:rPr>
              <w:t>,</w:t>
            </w:r>
            <w:r w:rsidRPr="00C16DCF">
              <w:rPr>
                <w:lang w:val="en-AU"/>
              </w:rPr>
              <w:t xml:space="preserve"> written or oral language, audio, gestural, spatial</w:t>
            </w:r>
            <w:r w:rsidR="000F507F">
              <w:rPr>
                <w:lang w:val="en-AU"/>
              </w:rPr>
              <w:t>, tactile</w:t>
            </w:r>
            <w:r w:rsidRPr="00C16DCF">
              <w:rPr>
                <w:lang w:val="en-AU"/>
              </w:rPr>
              <w:t xml:space="preserve"> or visual mode)? Why?</w:t>
            </w:r>
          </w:p>
        </w:tc>
        <w:tc>
          <w:tcPr>
            <w:tcW w:w="6974" w:type="dxa"/>
          </w:tcPr>
          <w:p w14:paraId="4864AD9F" w14:textId="77777777" w:rsidR="00AA1F79" w:rsidRDefault="00AA1F79" w:rsidP="00AA1F79">
            <w:pPr>
              <w:spacing w:beforeLines="60" w:before="144" w:afterLines="60" w:after="144"/>
              <w:rPr>
                <w:rFonts w:eastAsia="Aptos" w:cs="Times New Roman"/>
                <w:b/>
                <w:bCs/>
                <w:color w:val="0F9ED5"/>
                <w:lang w:val="en-AU"/>
              </w:rPr>
            </w:pPr>
          </w:p>
          <w:p w14:paraId="249C6522" w14:textId="77777777" w:rsidR="002E33DC" w:rsidRDefault="002E33DC" w:rsidP="00AA1F79">
            <w:pPr>
              <w:spacing w:beforeLines="60" w:before="144" w:afterLines="60" w:after="144"/>
              <w:rPr>
                <w:rFonts w:eastAsia="Aptos" w:cs="Times New Roman"/>
                <w:b/>
                <w:bCs/>
                <w:color w:val="0F9ED5"/>
                <w:lang w:val="en-AU"/>
              </w:rPr>
            </w:pPr>
          </w:p>
          <w:p w14:paraId="0E60EFBF"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769C31E2" w14:textId="77777777" w:rsidTr="00D661AC">
        <w:tc>
          <w:tcPr>
            <w:tcW w:w="6974" w:type="dxa"/>
          </w:tcPr>
          <w:p w14:paraId="17D72420" w14:textId="3A574642" w:rsidR="00AA1F79" w:rsidRPr="00C16DCF" w:rsidRDefault="00AA1F79" w:rsidP="00AA1F79">
            <w:pPr>
              <w:spacing w:beforeLines="60" w:before="144" w:afterLines="60" w:after="144"/>
            </w:pPr>
            <w:r w:rsidRPr="00C16DCF">
              <w:rPr>
                <w:lang w:val="en-AU"/>
              </w:rPr>
              <w:t>Which familiar texts might you revisit with a critical literacy focus?</w:t>
            </w:r>
          </w:p>
        </w:tc>
        <w:tc>
          <w:tcPr>
            <w:tcW w:w="6974" w:type="dxa"/>
          </w:tcPr>
          <w:p w14:paraId="223BDE59" w14:textId="77777777" w:rsidR="00AA1F79" w:rsidRDefault="00AA1F79" w:rsidP="00AA1F79">
            <w:pPr>
              <w:spacing w:beforeLines="60" w:before="144" w:afterLines="60" w:after="144"/>
              <w:rPr>
                <w:rFonts w:eastAsia="Aptos" w:cs="Times New Roman"/>
                <w:b/>
                <w:bCs/>
                <w:color w:val="0F9ED5"/>
                <w:lang w:val="en-AU"/>
              </w:rPr>
            </w:pPr>
          </w:p>
          <w:p w14:paraId="0828FB01" w14:textId="77777777" w:rsidR="002E33DC" w:rsidRDefault="002E33DC" w:rsidP="00AA1F79">
            <w:pPr>
              <w:spacing w:beforeLines="60" w:before="144" w:afterLines="60" w:after="144"/>
              <w:rPr>
                <w:rFonts w:eastAsia="Aptos" w:cs="Times New Roman"/>
                <w:b/>
                <w:bCs/>
                <w:color w:val="0F9ED5"/>
                <w:lang w:val="en-AU"/>
              </w:rPr>
            </w:pPr>
          </w:p>
          <w:p w14:paraId="3391ACBA"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12168AD1" w14:textId="77777777" w:rsidTr="00D661AC">
        <w:tc>
          <w:tcPr>
            <w:tcW w:w="6974" w:type="dxa"/>
          </w:tcPr>
          <w:p w14:paraId="077F74FF" w14:textId="2C12CB41" w:rsidR="00AA1F79" w:rsidRPr="00C16DCF" w:rsidRDefault="00AA1F79" w:rsidP="00AA1F79">
            <w:pPr>
              <w:spacing w:beforeLines="60" w:before="144" w:afterLines="60" w:after="144"/>
            </w:pPr>
            <w:r w:rsidRPr="00C16DCF">
              <w:rPr>
                <w:lang w:val="en-AU"/>
              </w:rPr>
              <w:lastRenderedPageBreak/>
              <w:t>How will you audit your programme to support students to critically analyse a range of texts and modes of meaning?</w:t>
            </w:r>
          </w:p>
        </w:tc>
        <w:tc>
          <w:tcPr>
            <w:tcW w:w="6974" w:type="dxa"/>
          </w:tcPr>
          <w:p w14:paraId="437349D5" w14:textId="77777777" w:rsidR="00AA1F79" w:rsidRDefault="00AA1F79" w:rsidP="00AA1F79">
            <w:pPr>
              <w:spacing w:beforeLines="60" w:before="144" w:afterLines="60" w:after="144"/>
              <w:rPr>
                <w:rFonts w:eastAsia="Aptos" w:cs="Times New Roman"/>
                <w:b/>
                <w:bCs/>
                <w:color w:val="0F9ED5"/>
                <w:lang w:val="en-AU"/>
              </w:rPr>
            </w:pPr>
          </w:p>
          <w:p w14:paraId="28D21A16" w14:textId="77777777" w:rsidR="002E33DC" w:rsidRDefault="002E33DC" w:rsidP="00AA1F79">
            <w:pPr>
              <w:spacing w:beforeLines="60" w:before="144" w:afterLines="60" w:after="144"/>
              <w:rPr>
                <w:rFonts w:eastAsia="Aptos" w:cs="Times New Roman"/>
                <w:b/>
                <w:bCs/>
                <w:color w:val="0F9ED5"/>
                <w:lang w:val="en-AU"/>
              </w:rPr>
            </w:pPr>
          </w:p>
          <w:p w14:paraId="3FB807F8"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2AD65255" w14:textId="77777777" w:rsidTr="00D661AC">
        <w:tc>
          <w:tcPr>
            <w:tcW w:w="6974" w:type="dxa"/>
          </w:tcPr>
          <w:p w14:paraId="7BA3A93B" w14:textId="73B51CB5" w:rsidR="00AA1F79" w:rsidRPr="00C16DCF" w:rsidRDefault="00AA1F79" w:rsidP="00AA1F79">
            <w:pPr>
              <w:spacing w:beforeLines="60" w:before="144" w:afterLines="60" w:after="144"/>
              <w:rPr>
                <w:lang w:val="en-AU"/>
              </w:rPr>
            </w:pPr>
            <w:r w:rsidRPr="00C16DCF">
              <w:rPr>
                <w:rFonts w:eastAsia="Garamond" w:cs="Garamond"/>
                <w:kern w:val="0"/>
                <w:lang w:val="en-US"/>
                <w14:ligatures w14:val="standard"/>
              </w:rPr>
              <w:t>Which questions will you pose? Why?</w:t>
            </w:r>
          </w:p>
        </w:tc>
        <w:tc>
          <w:tcPr>
            <w:tcW w:w="6974" w:type="dxa"/>
          </w:tcPr>
          <w:p w14:paraId="64016B73" w14:textId="77777777" w:rsidR="00AA1F79" w:rsidRDefault="00AA1F79" w:rsidP="00AA1F79">
            <w:pPr>
              <w:spacing w:beforeLines="60" w:before="144" w:afterLines="60" w:after="144"/>
              <w:rPr>
                <w:rFonts w:eastAsia="Aptos" w:cs="Times New Roman"/>
                <w:b/>
                <w:bCs/>
                <w:color w:val="0F9ED5"/>
                <w:lang w:val="en-AU"/>
              </w:rPr>
            </w:pPr>
          </w:p>
          <w:p w14:paraId="52E19C58" w14:textId="77777777" w:rsidR="002E33DC" w:rsidRDefault="002E33DC" w:rsidP="00AA1F79">
            <w:pPr>
              <w:spacing w:beforeLines="60" w:before="144" w:afterLines="60" w:after="144"/>
              <w:rPr>
                <w:rFonts w:eastAsia="Aptos" w:cs="Times New Roman"/>
                <w:b/>
                <w:bCs/>
                <w:color w:val="0F9ED5"/>
                <w:lang w:val="en-AU"/>
              </w:rPr>
            </w:pPr>
          </w:p>
          <w:p w14:paraId="50A025C8"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6BF9DEF1" w14:textId="77777777" w:rsidTr="00D661AC">
        <w:tc>
          <w:tcPr>
            <w:tcW w:w="6974" w:type="dxa"/>
          </w:tcPr>
          <w:p w14:paraId="33CACD4E" w14:textId="3B7EB6A4" w:rsidR="00AA1F79" w:rsidRPr="00C16DCF" w:rsidRDefault="00AA1F79" w:rsidP="00AA1F79">
            <w:pPr>
              <w:spacing w:beforeLines="60" w:before="144" w:afterLines="60" w:after="144"/>
              <w:rPr>
                <w:lang w:val="en-AU"/>
              </w:rPr>
            </w:pPr>
            <w:r w:rsidRPr="00C16DCF">
              <w:rPr>
                <w:rFonts w:eastAsia="Garamond" w:cs="Garamond"/>
                <w:kern w:val="0"/>
                <w:lang w:val="en-US"/>
                <w14:ligatures w14:val="standard"/>
              </w:rPr>
              <w:t xml:space="preserve">Which critical literacy </w:t>
            </w:r>
            <w:r w:rsidR="00D075E7">
              <w:rPr>
                <w:rFonts w:eastAsia="Garamond" w:cs="Garamond"/>
                <w:kern w:val="0"/>
                <w:lang w:val="en-US"/>
                <w14:ligatures w14:val="standard"/>
              </w:rPr>
              <w:t xml:space="preserve">conceptual </w:t>
            </w:r>
            <w:r w:rsidRPr="00C16DCF">
              <w:rPr>
                <w:rFonts w:eastAsia="Garamond" w:cs="Garamond"/>
                <w:kern w:val="0"/>
                <w:lang w:val="en-US"/>
                <w14:ligatures w14:val="standard"/>
              </w:rPr>
              <w:t xml:space="preserve">building blocks will you </w:t>
            </w:r>
            <w:proofErr w:type="spellStart"/>
            <w:r w:rsidRPr="00C16DCF">
              <w:rPr>
                <w:rFonts w:eastAsia="Garamond" w:cs="Garamond"/>
                <w:kern w:val="0"/>
                <w:lang w:val="en-US"/>
                <w14:ligatures w14:val="standard"/>
              </w:rPr>
              <w:t>emphasise</w:t>
            </w:r>
            <w:proofErr w:type="spellEnd"/>
            <w:r w:rsidRPr="00C16DCF">
              <w:rPr>
                <w:rFonts w:eastAsia="Garamond" w:cs="Garamond"/>
                <w:kern w:val="0"/>
                <w:lang w:val="en-US"/>
                <w14:ligatures w14:val="standard"/>
              </w:rPr>
              <w:t>? Why?</w:t>
            </w:r>
          </w:p>
        </w:tc>
        <w:tc>
          <w:tcPr>
            <w:tcW w:w="6974" w:type="dxa"/>
          </w:tcPr>
          <w:p w14:paraId="5A96BD3B" w14:textId="77777777" w:rsidR="00AA1F79" w:rsidRDefault="00AA1F79" w:rsidP="00AA1F79">
            <w:pPr>
              <w:spacing w:beforeLines="60" w:before="144" w:afterLines="60" w:after="144"/>
              <w:rPr>
                <w:rFonts w:eastAsia="Aptos" w:cs="Times New Roman"/>
                <w:b/>
                <w:bCs/>
                <w:color w:val="0F9ED5"/>
                <w:lang w:val="en-AU"/>
              </w:rPr>
            </w:pPr>
          </w:p>
          <w:p w14:paraId="16530A6A" w14:textId="77777777" w:rsidR="002E33DC" w:rsidRDefault="002E33DC" w:rsidP="00AA1F79">
            <w:pPr>
              <w:spacing w:beforeLines="60" w:before="144" w:afterLines="60" w:after="144"/>
              <w:rPr>
                <w:rFonts w:eastAsia="Aptos" w:cs="Times New Roman"/>
                <w:b/>
                <w:bCs/>
                <w:color w:val="0F9ED5"/>
                <w:lang w:val="en-AU"/>
              </w:rPr>
            </w:pPr>
          </w:p>
          <w:p w14:paraId="0632F551"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380B74F5" w14:textId="77777777" w:rsidTr="00D661AC">
        <w:tc>
          <w:tcPr>
            <w:tcW w:w="6974" w:type="dxa"/>
          </w:tcPr>
          <w:p w14:paraId="20255E40" w14:textId="59B5976A" w:rsidR="00AA1F79" w:rsidRPr="00C16DCF" w:rsidRDefault="00AA1F79" w:rsidP="00AA1F79">
            <w:pPr>
              <w:spacing w:beforeLines="60" w:before="144" w:afterLines="60" w:after="144"/>
              <w:rPr>
                <w:lang w:val="en-AU"/>
              </w:rPr>
            </w:pPr>
            <w:r w:rsidRPr="00C16DCF">
              <w:rPr>
                <w:rFonts w:eastAsia="Garamond" w:cs="Garamond"/>
                <w:kern w:val="0"/>
                <w:lang w:val="en-US"/>
                <w14:ligatures w14:val="standard"/>
              </w:rPr>
              <w:t>How will you ensure you ask a range of questions?</w:t>
            </w:r>
          </w:p>
        </w:tc>
        <w:tc>
          <w:tcPr>
            <w:tcW w:w="6974" w:type="dxa"/>
          </w:tcPr>
          <w:p w14:paraId="026F205F" w14:textId="77777777" w:rsidR="00AA1F79" w:rsidRDefault="00AA1F79" w:rsidP="00AA1F79">
            <w:pPr>
              <w:spacing w:beforeLines="60" w:before="144" w:afterLines="60" w:after="144"/>
              <w:rPr>
                <w:rFonts w:eastAsia="Aptos" w:cs="Times New Roman"/>
                <w:b/>
                <w:bCs/>
                <w:color w:val="0F9ED5"/>
                <w:lang w:val="en-AU"/>
              </w:rPr>
            </w:pPr>
          </w:p>
          <w:p w14:paraId="48BA1E8C" w14:textId="77777777" w:rsidR="002E33DC" w:rsidRDefault="002E33DC" w:rsidP="00AA1F79">
            <w:pPr>
              <w:spacing w:beforeLines="60" w:before="144" w:afterLines="60" w:after="144"/>
              <w:rPr>
                <w:rFonts w:eastAsia="Aptos" w:cs="Times New Roman"/>
                <w:b/>
                <w:bCs/>
                <w:color w:val="0F9ED5"/>
                <w:lang w:val="en-AU"/>
              </w:rPr>
            </w:pPr>
          </w:p>
          <w:p w14:paraId="549D77D8"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501F7915" w14:textId="77777777" w:rsidTr="00D661AC">
        <w:tc>
          <w:tcPr>
            <w:tcW w:w="6974" w:type="dxa"/>
          </w:tcPr>
          <w:p w14:paraId="6728189A" w14:textId="261B4B2E" w:rsidR="00AA1F79" w:rsidRPr="00C16DCF" w:rsidRDefault="00AA1F79" w:rsidP="00AA1F79">
            <w:pPr>
              <w:spacing w:beforeLines="60" w:before="144" w:afterLines="60" w:after="144"/>
              <w:rPr>
                <w:lang w:val="en-AU"/>
              </w:rPr>
            </w:pPr>
            <w:r w:rsidRPr="00C16DCF">
              <w:rPr>
                <w:rFonts w:eastAsia="Garamond" w:cs="Garamond"/>
                <w:bCs/>
                <w:kern w:val="0"/>
                <w:lang w:val="en-US"/>
                <w14:ligatures w14:val="none"/>
              </w:rPr>
              <w:t>Which metalanguage terms will be important for your students?</w:t>
            </w:r>
          </w:p>
        </w:tc>
        <w:tc>
          <w:tcPr>
            <w:tcW w:w="6974" w:type="dxa"/>
          </w:tcPr>
          <w:p w14:paraId="61B8251C" w14:textId="77777777" w:rsidR="00AA1F79" w:rsidRDefault="00AA1F79" w:rsidP="00AA1F79">
            <w:pPr>
              <w:spacing w:beforeLines="60" w:before="144" w:afterLines="60" w:after="144"/>
              <w:rPr>
                <w:rFonts w:eastAsia="Aptos" w:cs="Times New Roman"/>
                <w:b/>
                <w:bCs/>
                <w:color w:val="0F9ED5"/>
                <w:lang w:val="en-AU"/>
              </w:rPr>
            </w:pPr>
          </w:p>
          <w:p w14:paraId="421A54AC" w14:textId="77777777" w:rsidR="002E33DC" w:rsidRDefault="002E33DC" w:rsidP="00AA1F79">
            <w:pPr>
              <w:spacing w:beforeLines="60" w:before="144" w:afterLines="60" w:after="144"/>
              <w:rPr>
                <w:rFonts w:eastAsia="Aptos" w:cs="Times New Roman"/>
                <w:b/>
                <w:bCs/>
                <w:color w:val="0F9ED5"/>
                <w:lang w:val="en-AU"/>
              </w:rPr>
            </w:pPr>
          </w:p>
          <w:p w14:paraId="0844BD51"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5AEBAEB0" w14:textId="77777777" w:rsidTr="00D661AC">
        <w:tc>
          <w:tcPr>
            <w:tcW w:w="6974" w:type="dxa"/>
          </w:tcPr>
          <w:p w14:paraId="0CABE13B" w14:textId="66C66AC8" w:rsidR="00AA1F79" w:rsidRPr="00C16DCF" w:rsidRDefault="00AA1F79" w:rsidP="00AA1F79">
            <w:pPr>
              <w:spacing w:beforeLines="60" w:before="144" w:afterLines="60" w:after="144"/>
              <w:rPr>
                <w:rFonts w:eastAsia="Garamond" w:cs="Garamond"/>
                <w:bCs/>
                <w:kern w:val="0"/>
                <w:lang w:val="en-US"/>
                <w14:ligatures w14:val="none"/>
              </w:rPr>
            </w:pPr>
            <w:r w:rsidRPr="00C16DCF">
              <w:rPr>
                <w:rFonts w:eastAsia="Garamond" w:cs="Garamond"/>
                <w:bCs/>
                <w:kern w:val="0"/>
                <w:lang w:val="en-US"/>
                <w14:ligatures w14:val="none"/>
              </w:rPr>
              <w:t>What strategies can you use to teach the</w:t>
            </w:r>
            <w:r w:rsidR="00D075E7">
              <w:rPr>
                <w:rFonts w:eastAsia="Garamond" w:cs="Garamond"/>
                <w:bCs/>
                <w:kern w:val="0"/>
                <w:lang w:val="en-US"/>
                <w14:ligatures w14:val="none"/>
              </w:rPr>
              <w:t xml:space="preserve"> metalanguage</w:t>
            </w:r>
            <w:r w:rsidRPr="00C16DCF">
              <w:rPr>
                <w:rFonts w:eastAsia="Garamond" w:cs="Garamond"/>
                <w:bCs/>
                <w:kern w:val="0"/>
                <w:lang w:val="en-US"/>
                <w14:ligatures w14:val="none"/>
              </w:rPr>
              <w:t>?</w:t>
            </w:r>
          </w:p>
        </w:tc>
        <w:tc>
          <w:tcPr>
            <w:tcW w:w="6974" w:type="dxa"/>
          </w:tcPr>
          <w:p w14:paraId="376BCBFF" w14:textId="77777777" w:rsidR="00AA1F79" w:rsidRDefault="00AA1F79" w:rsidP="00AA1F79">
            <w:pPr>
              <w:spacing w:beforeLines="60" w:before="144" w:afterLines="60" w:after="144"/>
              <w:rPr>
                <w:rFonts w:eastAsia="Aptos" w:cs="Times New Roman"/>
                <w:b/>
                <w:bCs/>
                <w:color w:val="0F9ED5"/>
                <w:lang w:val="en-AU"/>
              </w:rPr>
            </w:pPr>
          </w:p>
          <w:p w14:paraId="1D8A98A2" w14:textId="77777777" w:rsidR="002E33DC" w:rsidRDefault="002E33DC" w:rsidP="00AA1F79">
            <w:pPr>
              <w:spacing w:beforeLines="60" w:before="144" w:afterLines="60" w:after="144"/>
              <w:rPr>
                <w:rFonts w:eastAsia="Aptos" w:cs="Times New Roman"/>
                <w:b/>
                <w:bCs/>
                <w:color w:val="0F9ED5"/>
                <w:lang w:val="en-AU"/>
              </w:rPr>
            </w:pPr>
          </w:p>
          <w:p w14:paraId="38EC43A4"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55C1A30E" w14:textId="77777777" w:rsidTr="00D661AC">
        <w:tc>
          <w:tcPr>
            <w:tcW w:w="6974" w:type="dxa"/>
          </w:tcPr>
          <w:p w14:paraId="79F9CEE2" w14:textId="68B7955E" w:rsidR="00AA1F79" w:rsidRPr="00C16DCF" w:rsidRDefault="00AA1F79" w:rsidP="00AA1F79">
            <w:pPr>
              <w:spacing w:beforeLines="60" w:before="144" w:afterLines="60" w:after="144"/>
              <w:rPr>
                <w:rFonts w:eastAsia="Garamond" w:cs="Garamond"/>
                <w:bCs/>
                <w:kern w:val="0"/>
                <w:lang w:val="en-US"/>
                <w14:ligatures w14:val="none"/>
              </w:rPr>
            </w:pPr>
            <w:r w:rsidRPr="00C16DCF">
              <w:lastRenderedPageBreak/>
              <w:t xml:space="preserve">How many types of texts do your students currently </w:t>
            </w:r>
            <w:r w:rsidR="00F573ED">
              <w:t>transform or create</w:t>
            </w:r>
            <w:r w:rsidRPr="00C16DCF">
              <w:t>?</w:t>
            </w:r>
          </w:p>
        </w:tc>
        <w:tc>
          <w:tcPr>
            <w:tcW w:w="6974" w:type="dxa"/>
          </w:tcPr>
          <w:p w14:paraId="647366BB" w14:textId="77777777" w:rsidR="00AA1F79" w:rsidRDefault="00AA1F79" w:rsidP="00AA1F79">
            <w:pPr>
              <w:spacing w:beforeLines="60" w:before="144" w:afterLines="60" w:after="144"/>
              <w:rPr>
                <w:rFonts w:eastAsia="Aptos" w:cs="Times New Roman"/>
                <w:b/>
                <w:bCs/>
                <w:color w:val="0F9ED5"/>
                <w:lang w:val="en-AU"/>
              </w:rPr>
            </w:pPr>
          </w:p>
          <w:p w14:paraId="3A2B1B5F" w14:textId="77777777" w:rsidR="002E33DC" w:rsidRDefault="002E33DC" w:rsidP="00AA1F79">
            <w:pPr>
              <w:spacing w:beforeLines="60" w:before="144" w:afterLines="60" w:after="144"/>
              <w:rPr>
                <w:rFonts w:eastAsia="Aptos" w:cs="Times New Roman"/>
                <w:b/>
                <w:bCs/>
                <w:color w:val="0F9ED5"/>
                <w:lang w:val="en-AU"/>
              </w:rPr>
            </w:pPr>
          </w:p>
          <w:p w14:paraId="7F82BE0B"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123249B8" w14:textId="77777777" w:rsidTr="00D661AC">
        <w:tc>
          <w:tcPr>
            <w:tcW w:w="6974" w:type="dxa"/>
          </w:tcPr>
          <w:p w14:paraId="7FC814EA" w14:textId="496AD8F1" w:rsidR="00AA1F79" w:rsidRPr="00C16DCF" w:rsidRDefault="00AA1F79" w:rsidP="00AA1F79">
            <w:pPr>
              <w:spacing w:beforeLines="60" w:before="144" w:afterLines="60" w:after="144"/>
            </w:pPr>
            <w:r w:rsidRPr="00C16DCF">
              <w:t>How will you support students to transform and create a range of text types using a variety of modes of meaning?</w:t>
            </w:r>
          </w:p>
        </w:tc>
        <w:tc>
          <w:tcPr>
            <w:tcW w:w="6974" w:type="dxa"/>
          </w:tcPr>
          <w:p w14:paraId="1BC60D56" w14:textId="77777777" w:rsidR="00AA1F79" w:rsidRDefault="00AA1F79" w:rsidP="00AA1F79">
            <w:pPr>
              <w:spacing w:beforeLines="60" w:before="144" w:afterLines="60" w:after="144"/>
              <w:rPr>
                <w:rFonts w:eastAsia="Aptos" w:cs="Times New Roman"/>
                <w:b/>
                <w:bCs/>
                <w:color w:val="0F9ED5"/>
                <w:lang w:val="en-AU"/>
              </w:rPr>
            </w:pPr>
          </w:p>
          <w:p w14:paraId="7C353075" w14:textId="77777777" w:rsidR="002E33DC" w:rsidRDefault="002E33DC" w:rsidP="00AA1F79">
            <w:pPr>
              <w:spacing w:beforeLines="60" w:before="144" w:afterLines="60" w:after="144"/>
              <w:rPr>
                <w:rFonts w:eastAsia="Aptos" w:cs="Times New Roman"/>
                <w:b/>
                <w:bCs/>
                <w:color w:val="0F9ED5"/>
                <w:lang w:val="en-AU"/>
              </w:rPr>
            </w:pPr>
          </w:p>
          <w:p w14:paraId="39D74301"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3F71D4FC" w14:textId="77777777" w:rsidTr="00D661AC">
        <w:tc>
          <w:tcPr>
            <w:tcW w:w="6974" w:type="dxa"/>
          </w:tcPr>
          <w:p w14:paraId="037D2B1F" w14:textId="260268F1" w:rsidR="00AA1F79" w:rsidRPr="00C16DCF" w:rsidRDefault="00AA1F79" w:rsidP="00AA1F79">
            <w:pPr>
              <w:spacing w:beforeLines="60" w:before="144" w:afterLines="60" w:after="144"/>
            </w:pPr>
            <w:r w:rsidRPr="00C16DCF">
              <w:t>How can you leverage current units of study or topics to integrate opportunities for students to transform and create texts while practising critical literacy?</w:t>
            </w:r>
          </w:p>
        </w:tc>
        <w:tc>
          <w:tcPr>
            <w:tcW w:w="6974" w:type="dxa"/>
          </w:tcPr>
          <w:p w14:paraId="15072782" w14:textId="77777777" w:rsidR="00AA1F79" w:rsidRDefault="00AA1F79" w:rsidP="00AA1F79">
            <w:pPr>
              <w:spacing w:beforeLines="60" w:before="144" w:afterLines="60" w:after="144"/>
              <w:rPr>
                <w:rFonts w:eastAsia="Aptos" w:cs="Times New Roman"/>
                <w:b/>
                <w:bCs/>
                <w:color w:val="0F9ED5"/>
                <w:lang w:val="en-AU"/>
              </w:rPr>
            </w:pPr>
          </w:p>
          <w:p w14:paraId="209C39FD" w14:textId="77777777" w:rsidR="002E33DC" w:rsidRDefault="002E33DC" w:rsidP="00AA1F79">
            <w:pPr>
              <w:spacing w:beforeLines="60" w:before="144" w:afterLines="60" w:after="144"/>
              <w:rPr>
                <w:rFonts w:eastAsia="Aptos" w:cs="Times New Roman"/>
                <w:b/>
                <w:bCs/>
                <w:color w:val="0F9ED5"/>
                <w:lang w:val="en-AU"/>
              </w:rPr>
            </w:pPr>
          </w:p>
          <w:p w14:paraId="73EBFDBB"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7ED4D60E" w14:textId="77777777" w:rsidTr="00D661AC">
        <w:tc>
          <w:tcPr>
            <w:tcW w:w="6974" w:type="dxa"/>
          </w:tcPr>
          <w:p w14:paraId="5509E884" w14:textId="76D8DD4D" w:rsidR="00AA1F79" w:rsidRPr="00C16DCF" w:rsidRDefault="00AA1F79" w:rsidP="00AA1F79">
            <w:pPr>
              <w:spacing w:beforeLines="60" w:before="144" w:afterLines="60" w:after="144"/>
            </w:pPr>
            <w:r w:rsidRPr="00C16DCF">
              <w:t>What additional learning do you need to complete about AI, the environment or misinformation before you support your students to practice critical literacy on these topics?</w:t>
            </w:r>
          </w:p>
        </w:tc>
        <w:tc>
          <w:tcPr>
            <w:tcW w:w="6974" w:type="dxa"/>
          </w:tcPr>
          <w:p w14:paraId="773155A5" w14:textId="77777777" w:rsidR="00AA1F79" w:rsidRDefault="00AA1F79" w:rsidP="00AA1F79">
            <w:pPr>
              <w:spacing w:beforeLines="60" w:before="144" w:afterLines="60" w:after="144"/>
              <w:rPr>
                <w:rFonts w:eastAsia="Aptos" w:cs="Times New Roman"/>
                <w:b/>
                <w:bCs/>
                <w:color w:val="0F9ED5"/>
                <w:lang w:val="en-AU"/>
              </w:rPr>
            </w:pPr>
          </w:p>
          <w:p w14:paraId="79F4793F" w14:textId="77777777" w:rsidR="002E33DC" w:rsidRDefault="002E33DC" w:rsidP="00AA1F79">
            <w:pPr>
              <w:spacing w:beforeLines="60" w:before="144" w:afterLines="60" w:after="144"/>
              <w:rPr>
                <w:rFonts w:eastAsia="Aptos" w:cs="Times New Roman"/>
                <w:b/>
                <w:bCs/>
                <w:color w:val="0F9ED5"/>
                <w:lang w:val="en-AU"/>
              </w:rPr>
            </w:pPr>
          </w:p>
          <w:p w14:paraId="782A037D"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1A96E4C6" w14:textId="77777777" w:rsidTr="00D661AC">
        <w:tc>
          <w:tcPr>
            <w:tcW w:w="6974" w:type="dxa"/>
          </w:tcPr>
          <w:p w14:paraId="5D95E886" w14:textId="0B6B4FBB" w:rsidR="00AA1F79" w:rsidRPr="00C16DCF" w:rsidRDefault="00AA1F79" w:rsidP="00AA1F79">
            <w:pPr>
              <w:spacing w:beforeLines="60" w:before="144" w:afterLines="60" w:after="144"/>
            </w:pPr>
            <w:r w:rsidRPr="00C16DCF">
              <w:t xml:space="preserve">Where could you begin to integrate critical analysis of texts generated by AI, </w:t>
            </w:r>
            <w:r w:rsidR="006A51A6">
              <w:t xml:space="preserve">texts </w:t>
            </w:r>
            <w:r w:rsidRPr="00C16DCF">
              <w:t>representing the environment or</w:t>
            </w:r>
            <w:r w:rsidR="006A51A6">
              <w:t xml:space="preserve"> texts</w:t>
            </w:r>
            <w:r w:rsidRPr="00C16DCF">
              <w:t xml:space="preserve"> (possibly) containing misinformation into your programme?</w:t>
            </w:r>
          </w:p>
        </w:tc>
        <w:tc>
          <w:tcPr>
            <w:tcW w:w="6974" w:type="dxa"/>
          </w:tcPr>
          <w:p w14:paraId="4945D48F" w14:textId="77777777" w:rsidR="00AA1F79" w:rsidRDefault="00AA1F79" w:rsidP="00AA1F79">
            <w:pPr>
              <w:spacing w:beforeLines="60" w:before="144" w:afterLines="60" w:after="144"/>
              <w:rPr>
                <w:rFonts w:eastAsia="Aptos" w:cs="Times New Roman"/>
                <w:b/>
                <w:bCs/>
                <w:color w:val="0F9ED5"/>
                <w:lang w:val="en-AU"/>
              </w:rPr>
            </w:pPr>
          </w:p>
          <w:p w14:paraId="4C9A8BE9" w14:textId="77777777" w:rsidR="002E33DC" w:rsidRDefault="002E33DC" w:rsidP="00AA1F79">
            <w:pPr>
              <w:spacing w:beforeLines="60" w:before="144" w:afterLines="60" w:after="144"/>
              <w:rPr>
                <w:rFonts w:eastAsia="Aptos" w:cs="Times New Roman"/>
                <w:b/>
                <w:bCs/>
                <w:color w:val="0F9ED5"/>
                <w:lang w:val="en-AU"/>
              </w:rPr>
            </w:pPr>
          </w:p>
          <w:p w14:paraId="5B064521"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6604B295" w14:textId="77777777" w:rsidTr="00101400">
        <w:tc>
          <w:tcPr>
            <w:tcW w:w="6974" w:type="dxa"/>
            <w:shd w:val="clear" w:color="auto" w:fill="F2F2F2" w:themeFill="background1" w:themeFillShade="F2"/>
          </w:tcPr>
          <w:p w14:paraId="08F350A6" w14:textId="33DC1351" w:rsidR="00AA1F79" w:rsidRPr="00C16DCF" w:rsidRDefault="00AA1F79" w:rsidP="00AA1F79">
            <w:pPr>
              <w:spacing w:beforeLines="60" w:before="144" w:afterLines="60" w:after="144"/>
            </w:pPr>
            <w:r w:rsidRPr="00C16DCF">
              <w:rPr>
                <w:b/>
                <w:bCs/>
                <w:lang w:val="en-US"/>
              </w:rPr>
              <w:t xml:space="preserve">Chapter </w:t>
            </w:r>
            <w:r w:rsidR="00861F5A">
              <w:rPr>
                <w:b/>
                <w:bCs/>
                <w:lang w:val="en-US"/>
              </w:rPr>
              <w:t>4 C</w:t>
            </w:r>
            <w:r w:rsidRPr="00C16DCF">
              <w:rPr>
                <w:b/>
                <w:bCs/>
                <w:lang w:val="en-US"/>
              </w:rPr>
              <w:t xml:space="preserve">oncluding </w:t>
            </w:r>
            <w:r w:rsidR="00861F5A">
              <w:rPr>
                <w:b/>
                <w:bCs/>
                <w:lang w:val="en-US"/>
              </w:rPr>
              <w:t>r</w:t>
            </w:r>
            <w:r w:rsidRPr="00C16DCF">
              <w:rPr>
                <w:b/>
                <w:bCs/>
                <w:lang w:val="en-US"/>
              </w:rPr>
              <w:t>eflections</w:t>
            </w:r>
          </w:p>
        </w:tc>
        <w:tc>
          <w:tcPr>
            <w:tcW w:w="6974" w:type="dxa"/>
            <w:shd w:val="clear" w:color="auto" w:fill="F2F2F2" w:themeFill="background1" w:themeFillShade="F2"/>
          </w:tcPr>
          <w:p w14:paraId="7969AC52" w14:textId="7305A9CD"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4B834BC0" w14:textId="77777777" w:rsidTr="00D661AC">
        <w:tc>
          <w:tcPr>
            <w:tcW w:w="6974" w:type="dxa"/>
          </w:tcPr>
          <w:p w14:paraId="29CE0CCB" w14:textId="1BC53C1C" w:rsidR="00AA1F79" w:rsidRPr="00C16DCF" w:rsidRDefault="00AA1F79" w:rsidP="00AA1F79">
            <w:pPr>
              <w:spacing w:beforeLines="60" w:before="144" w:afterLines="60" w:after="144"/>
            </w:pPr>
            <w:r w:rsidRPr="00C16DCF">
              <w:t>Which text will you use first?</w:t>
            </w:r>
          </w:p>
        </w:tc>
        <w:tc>
          <w:tcPr>
            <w:tcW w:w="6974" w:type="dxa"/>
          </w:tcPr>
          <w:p w14:paraId="06599448" w14:textId="77777777" w:rsidR="00AA1F79" w:rsidRDefault="00AA1F79" w:rsidP="00AA1F79">
            <w:pPr>
              <w:spacing w:beforeLines="60" w:before="144" w:afterLines="60" w:after="144"/>
              <w:rPr>
                <w:rFonts w:eastAsia="Aptos" w:cs="Times New Roman"/>
                <w:b/>
                <w:bCs/>
                <w:color w:val="0F9ED5"/>
                <w:lang w:val="en-AU"/>
              </w:rPr>
            </w:pPr>
          </w:p>
          <w:p w14:paraId="7AAC4BD2" w14:textId="77777777" w:rsidR="002E33DC" w:rsidRDefault="002E33DC" w:rsidP="00AA1F79">
            <w:pPr>
              <w:spacing w:beforeLines="60" w:before="144" w:afterLines="60" w:after="144"/>
              <w:rPr>
                <w:rFonts w:eastAsia="Aptos" w:cs="Times New Roman"/>
                <w:b/>
                <w:bCs/>
                <w:color w:val="0F9ED5"/>
                <w:lang w:val="en-AU"/>
              </w:rPr>
            </w:pPr>
          </w:p>
          <w:p w14:paraId="60CDA016"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1080ACCF" w14:textId="77777777" w:rsidTr="00D661AC">
        <w:tc>
          <w:tcPr>
            <w:tcW w:w="6974" w:type="dxa"/>
          </w:tcPr>
          <w:p w14:paraId="6D67C0C7" w14:textId="078F5999" w:rsidR="00AA1F79" w:rsidRPr="00C16DCF" w:rsidRDefault="00AA1F79" w:rsidP="00AA1F79">
            <w:pPr>
              <w:spacing w:beforeLines="60" w:before="144" w:afterLines="60" w:after="144"/>
            </w:pPr>
            <w:r w:rsidRPr="00C16DCF">
              <w:lastRenderedPageBreak/>
              <w:t>Which colleagues can you work with to collaboratively design lessons and share examples of your practice with?</w:t>
            </w:r>
          </w:p>
        </w:tc>
        <w:tc>
          <w:tcPr>
            <w:tcW w:w="6974" w:type="dxa"/>
          </w:tcPr>
          <w:p w14:paraId="0D5892FA" w14:textId="77777777" w:rsidR="00AA1F79" w:rsidRDefault="00AA1F79" w:rsidP="00AA1F79">
            <w:pPr>
              <w:spacing w:beforeLines="60" w:before="144" w:afterLines="60" w:after="144"/>
              <w:rPr>
                <w:rFonts w:eastAsia="Aptos" w:cs="Times New Roman"/>
                <w:b/>
                <w:bCs/>
                <w:color w:val="0F9ED5"/>
                <w:lang w:val="en-AU"/>
              </w:rPr>
            </w:pPr>
          </w:p>
          <w:p w14:paraId="396F49F7" w14:textId="77777777" w:rsidR="002E33DC" w:rsidRDefault="002E33DC" w:rsidP="00AA1F79">
            <w:pPr>
              <w:spacing w:beforeLines="60" w:before="144" w:afterLines="60" w:after="144"/>
              <w:rPr>
                <w:rFonts w:eastAsia="Aptos" w:cs="Times New Roman"/>
                <w:b/>
                <w:bCs/>
                <w:color w:val="0F9ED5"/>
                <w:lang w:val="en-AU"/>
              </w:rPr>
            </w:pPr>
          </w:p>
          <w:p w14:paraId="405B7ABE"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431495AF" w14:textId="77777777" w:rsidTr="00D661AC">
        <w:tc>
          <w:tcPr>
            <w:tcW w:w="6974" w:type="dxa"/>
          </w:tcPr>
          <w:p w14:paraId="453D5169" w14:textId="3908D3C6" w:rsidR="00AA1F79" w:rsidRPr="00C16DCF" w:rsidRDefault="00AA1F79" w:rsidP="00AA1F79">
            <w:pPr>
              <w:spacing w:beforeLines="60" w:before="144" w:afterLines="60" w:after="144"/>
            </w:pPr>
            <w:r w:rsidRPr="00C16DCF">
              <w:t>Viewing critical literacy as a long-term practice, as opposed to a discrete skill, how can you weave it in as a regular component of your programme?</w:t>
            </w:r>
          </w:p>
        </w:tc>
        <w:tc>
          <w:tcPr>
            <w:tcW w:w="6974" w:type="dxa"/>
          </w:tcPr>
          <w:p w14:paraId="1A7036EE" w14:textId="77777777" w:rsidR="00AA1F79" w:rsidRDefault="00AA1F79" w:rsidP="00AA1F79">
            <w:pPr>
              <w:spacing w:beforeLines="60" w:before="144" w:afterLines="60" w:after="144"/>
              <w:rPr>
                <w:rFonts w:eastAsia="Aptos" w:cs="Times New Roman"/>
                <w:b/>
                <w:bCs/>
                <w:color w:val="0F9ED5"/>
                <w:lang w:val="en-AU"/>
              </w:rPr>
            </w:pPr>
          </w:p>
          <w:p w14:paraId="1046584F" w14:textId="77777777" w:rsidR="002E33DC" w:rsidRDefault="002E33DC" w:rsidP="00AA1F79">
            <w:pPr>
              <w:spacing w:beforeLines="60" w:before="144" w:afterLines="60" w:after="144"/>
              <w:rPr>
                <w:rFonts w:eastAsia="Aptos" w:cs="Times New Roman"/>
                <w:b/>
                <w:bCs/>
                <w:color w:val="0F9ED5"/>
                <w:lang w:val="en-AU"/>
              </w:rPr>
            </w:pPr>
          </w:p>
          <w:p w14:paraId="5C68FF3C"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575F8B22" w14:textId="77777777" w:rsidTr="00101400">
        <w:tc>
          <w:tcPr>
            <w:tcW w:w="13948" w:type="dxa"/>
            <w:gridSpan w:val="2"/>
            <w:shd w:val="clear" w:color="auto" w:fill="CAEDFB" w:themeFill="accent4" w:themeFillTint="33"/>
          </w:tcPr>
          <w:p w14:paraId="6813B6FA" w14:textId="664E2A5D" w:rsidR="00AA1F79" w:rsidRPr="00C16DCF" w:rsidRDefault="00AA1F79" w:rsidP="00861F5A">
            <w:pPr>
              <w:spacing w:beforeLines="60" w:before="144" w:afterLines="60" w:after="144"/>
              <w:jc w:val="center"/>
              <w:rPr>
                <w:rFonts w:eastAsia="Aptos" w:cs="Times New Roman"/>
                <w:b/>
                <w:bCs/>
                <w:color w:val="0F9ED5"/>
                <w:lang w:val="en-AU"/>
              </w:rPr>
            </w:pPr>
            <w:r w:rsidRPr="00C16DCF">
              <w:rPr>
                <w:rFonts w:eastAsia="Aptos" w:cs="Times New Roman"/>
                <w:b/>
                <w:bCs/>
                <w:lang w:val="en-AU"/>
              </w:rPr>
              <w:t xml:space="preserve">Chapter </w:t>
            </w:r>
            <w:proofErr w:type="gramStart"/>
            <w:r w:rsidR="00861F5A">
              <w:rPr>
                <w:rFonts w:eastAsia="Aptos" w:cs="Times New Roman"/>
                <w:b/>
                <w:bCs/>
                <w:lang w:val="en-AU"/>
              </w:rPr>
              <w:t xml:space="preserve">5 </w:t>
            </w:r>
            <w:r w:rsidRPr="00C16DCF">
              <w:rPr>
                <w:rFonts w:eastAsia="Aptos" w:cs="Times New Roman"/>
                <w:b/>
                <w:bCs/>
                <w:lang w:val="en-AU"/>
              </w:rPr>
              <w:t xml:space="preserve"> Assessment</w:t>
            </w:r>
            <w:proofErr w:type="gramEnd"/>
            <w:r w:rsidRPr="00C16DCF">
              <w:rPr>
                <w:rFonts w:eastAsia="Aptos" w:cs="Times New Roman"/>
                <w:b/>
                <w:bCs/>
                <w:lang w:val="en-AU"/>
              </w:rPr>
              <w:t xml:space="preserve">: How do you </w:t>
            </w:r>
            <w:r w:rsidR="00861F5A">
              <w:rPr>
                <w:rFonts w:eastAsia="Aptos" w:cs="Times New Roman"/>
                <w:b/>
                <w:bCs/>
                <w:lang w:val="en-AU"/>
              </w:rPr>
              <w:t>c</w:t>
            </w:r>
            <w:r w:rsidRPr="00C16DCF">
              <w:rPr>
                <w:rFonts w:eastAsia="Aptos" w:cs="Times New Roman"/>
                <w:b/>
                <w:bCs/>
                <w:lang w:val="en-AU"/>
              </w:rPr>
              <w:t xml:space="preserve">apture </w:t>
            </w:r>
            <w:r w:rsidR="00861F5A">
              <w:rPr>
                <w:rFonts w:eastAsia="Aptos" w:cs="Times New Roman"/>
                <w:b/>
                <w:bCs/>
                <w:lang w:val="en-AU"/>
              </w:rPr>
              <w:t>s</w:t>
            </w:r>
            <w:r w:rsidRPr="00C16DCF">
              <w:rPr>
                <w:rFonts w:eastAsia="Aptos" w:cs="Times New Roman"/>
                <w:b/>
                <w:bCs/>
                <w:lang w:val="en-AU"/>
              </w:rPr>
              <w:t xml:space="preserve">tudent </w:t>
            </w:r>
            <w:r w:rsidR="00861F5A">
              <w:rPr>
                <w:rFonts w:eastAsia="Aptos" w:cs="Times New Roman"/>
                <w:b/>
                <w:bCs/>
                <w:lang w:val="en-AU"/>
              </w:rPr>
              <w:t>l</w:t>
            </w:r>
            <w:r w:rsidRPr="00C16DCF">
              <w:rPr>
                <w:rFonts w:eastAsia="Aptos" w:cs="Times New Roman"/>
                <w:b/>
                <w:bCs/>
                <w:lang w:val="en-AU"/>
              </w:rPr>
              <w:t xml:space="preserve">earning in </w:t>
            </w:r>
            <w:r w:rsidR="00861F5A">
              <w:rPr>
                <w:rFonts w:eastAsia="Aptos" w:cs="Times New Roman"/>
                <w:b/>
                <w:bCs/>
                <w:lang w:val="en-AU"/>
              </w:rPr>
              <w:t>c</w:t>
            </w:r>
            <w:r w:rsidRPr="00C16DCF">
              <w:rPr>
                <w:rFonts w:eastAsia="Aptos" w:cs="Times New Roman"/>
                <w:b/>
                <w:bCs/>
                <w:lang w:val="en-AU"/>
              </w:rPr>
              <w:t xml:space="preserve">ritical </w:t>
            </w:r>
            <w:r w:rsidR="00861F5A">
              <w:rPr>
                <w:rFonts w:eastAsia="Aptos" w:cs="Times New Roman"/>
                <w:b/>
                <w:bCs/>
                <w:lang w:val="en-AU"/>
              </w:rPr>
              <w:t>l</w:t>
            </w:r>
            <w:r w:rsidRPr="00C16DCF">
              <w:rPr>
                <w:rFonts w:eastAsia="Aptos" w:cs="Times New Roman"/>
                <w:b/>
                <w:bCs/>
                <w:lang w:val="en-AU"/>
              </w:rPr>
              <w:t>iteracy?</w:t>
            </w:r>
          </w:p>
        </w:tc>
      </w:tr>
      <w:tr w:rsidR="00AA1F79" w:rsidRPr="00C16DCF" w14:paraId="6DA2D3E8" w14:textId="77777777" w:rsidTr="00101400">
        <w:tc>
          <w:tcPr>
            <w:tcW w:w="6974" w:type="dxa"/>
            <w:shd w:val="clear" w:color="auto" w:fill="F2F2F2" w:themeFill="background1" w:themeFillShade="F2"/>
          </w:tcPr>
          <w:p w14:paraId="201079F4" w14:textId="7218A17C" w:rsidR="00AA1F79" w:rsidRPr="00C16DCF" w:rsidRDefault="00AA1F79" w:rsidP="00AA1F79">
            <w:pPr>
              <w:spacing w:beforeLines="60" w:before="144" w:afterLines="60" w:after="144"/>
            </w:pPr>
            <w:r w:rsidRPr="00C16DCF">
              <w:rPr>
                <w:b/>
                <w:bCs/>
              </w:rPr>
              <w:t xml:space="preserve">Chapter </w:t>
            </w:r>
            <w:r w:rsidR="00861F5A">
              <w:rPr>
                <w:b/>
                <w:bCs/>
              </w:rPr>
              <w:t>f</w:t>
            </w:r>
            <w:r w:rsidRPr="00C16DCF">
              <w:rPr>
                <w:b/>
                <w:bCs/>
              </w:rPr>
              <w:t xml:space="preserve">ocus </w:t>
            </w:r>
            <w:r w:rsidR="00861F5A">
              <w:rPr>
                <w:b/>
                <w:bCs/>
              </w:rPr>
              <w:t>q</w:t>
            </w:r>
            <w:r w:rsidRPr="00C16DCF">
              <w:rPr>
                <w:b/>
                <w:bCs/>
              </w:rPr>
              <w:t>uestions</w:t>
            </w:r>
          </w:p>
        </w:tc>
        <w:tc>
          <w:tcPr>
            <w:tcW w:w="6974" w:type="dxa"/>
            <w:shd w:val="clear" w:color="auto" w:fill="F2F2F2" w:themeFill="background1" w:themeFillShade="F2"/>
          </w:tcPr>
          <w:p w14:paraId="332355E4" w14:textId="333AAD3A"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2461DDAB" w14:textId="77777777" w:rsidTr="00D661AC">
        <w:tc>
          <w:tcPr>
            <w:tcW w:w="6974" w:type="dxa"/>
          </w:tcPr>
          <w:p w14:paraId="38F23E85" w14:textId="6175CB47" w:rsidR="00AA1F79" w:rsidRPr="001F60C6" w:rsidRDefault="00AA1F79" w:rsidP="00AA1F79">
            <w:pPr>
              <w:spacing w:beforeLines="60" w:before="144" w:afterLines="60" w:after="144"/>
            </w:pPr>
            <w:r w:rsidRPr="001F60C6">
              <w:rPr>
                <w:lang w:val="en-AU"/>
              </w:rPr>
              <w:t>What types of assessment do you regularly use in the literacy programme?</w:t>
            </w:r>
          </w:p>
        </w:tc>
        <w:tc>
          <w:tcPr>
            <w:tcW w:w="6974" w:type="dxa"/>
          </w:tcPr>
          <w:p w14:paraId="746518C3" w14:textId="77777777" w:rsidR="00AA1F79" w:rsidRDefault="00AA1F79" w:rsidP="00AA1F79">
            <w:pPr>
              <w:spacing w:beforeLines="60" w:before="144" w:afterLines="60" w:after="144"/>
              <w:rPr>
                <w:rFonts w:eastAsia="Aptos" w:cs="Times New Roman"/>
                <w:b/>
                <w:bCs/>
                <w:color w:val="0F9ED5"/>
                <w:lang w:val="en-AU"/>
              </w:rPr>
            </w:pPr>
          </w:p>
          <w:p w14:paraId="278C3771" w14:textId="77777777" w:rsidR="002E33DC" w:rsidRDefault="002E33DC" w:rsidP="00AA1F79">
            <w:pPr>
              <w:spacing w:beforeLines="60" w:before="144" w:afterLines="60" w:after="144"/>
              <w:rPr>
                <w:rFonts w:eastAsia="Aptos" w:cs="Times New Roman"/>
                <w:b/>
                <w:bCs/>
                <w:color w:val="0F9ED5"/>
                <w:lang w:val="en-AU"/>
              </w:rPr>
            </w:pPr>
          </w:p>
          <w:p w14:paraId="4055531A"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79C9B458" w14:textId="77777777" w:rsidTr="00D661AC">
        <w:tc>
          <w:tcPr>
            <w:tcW w:w="6974" w:type="dxa"/>
          </w:tcPr>
          <w:p w14:paraId="46E2BBB5" w14:textId="7DC59640" w:rsidR="00AA1F79" w:rsidRPr="001F60C6" w:rsidRDefault="00AA1F79" w:rsidP="00AA1F79">
            <w:pPr>
              <w:spacing w:beforeLines="60" w:before="144" w:afterLines="60" w:after="144"/>
            </w:pPr>
            <w:r w:rsidRPr="001F60C6">
              <w:rPr>
                <w:lang w:val="en-AU"/>
              </w:rPr>
              <w:t xml:space="preserve">How could they be adapted to </w:t>
            </w:r>
            <w:r w:rsidR="0048079E">
              <w:rPr>
                <w:lang w:val="en-AU"/>
              </w:rPr>
              <w:t>plan next steps for</w:t>
            </w:r>
            <w:r w:rsidRPr="001F60C6">
              <w:rPr>
                <w:lang w:val="en-AU"/>
              </w:rPr>
              <w:t xml:space="preserve"> students’ critical literacy </w:t>
            </w:r>
            <w:r w:rsidR="0013733A">
              <w:rPr>
                <w:lang w:val="en-AU"/>
              </w:rPr>
              <w:t>learning</w:t>
            </w:r>
            <w:r w:rsidRPr="001F60C6">
              <w:rPr>
                <w:lang w:val="en-AU"/>
              </w:rPr>
              <w:t>?</w:t>
            </w:r>
          </w:p>
        </w:tc>
        <w:tc>
          <w:tcPr>
            <w:tcW w:w="6974" w:type="dxa"/>
          </w:tcPr>
          <w:p w14:paraId="773E2338" w14:textId="77777777" w:rsidR="00AA1F79" w:rsidRDefault="00AA1F79" w:rsidP="00AA1F79">
            <w:pPr>
              <w:spacing w:beforeLines="60" w:before="144" w:afterLines="60" w:after="144"/>
              <w:rPr>
                <w:rFonts w:eastAsia="Aptos" w:cs="Times New Roman"/>
                <w:b/>
                <w:bCs/>
                <w:color w:val="0F9ED5"/>
                <w:lang w:val="en-AU"/>
              </w:rPr>
            </w:pPr>
          </w:p>
          <w:p w14:paraId="393A943C" w14:textId="77777777" w:rsidR="002E33DC" w:rsidRDefault="002E33DC" w:rsidP="00AA1F79">
            <w:pPr>
              <w:spacing w:beforeLines="60" w:before="144" w:afterLines="60" w:after="144"/>
              <w:rPr>
                <w:rFonts w:eastAsia="Aptos" w:cs="Times New Roman"/>
                <w:b/>
                <w:bCs/>
                <w:color w:val="0F9ED5"/>
                <w:lang w:val="en-AU"/>
              </w:rPr>
            </w:pPr>
          </w:p>
          <w:p w14:paraId="0347EFDD"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75E0EC1D" w14:textId="77777777" w:rsidTr="00D661AC">
        <w:tc>
          <w:tcPr>
            <w:tcW w:w="6974" w:type="dxa"/>
          </w:tcPr>
          <w:p w14:paraId="61FF8E02" w14:textId="25996C21" w:rsidR="00AA1F79" w:rsidRPr="001F60C6" w:rsidRDefault="00AA1F79" w:rsidP="00AA1F79">
            <w:pPr>
              <w:spacing w:beforeLines="60" w:before="144" w:afterLines="60" w:after="144"/>
            </w:pPr>
            <w:r w:rsidRPr="001F60C6">
              <w:rPr>
                <w:lang w:val="en-AU"/>
              </w:rPr>
              <w:t>How can you track students’ critical literacy practices?</w:t>
            </w:r>
          </w:p>
        </w:tc>
        <w:tc>
          <w:tcPr>
            <w:tcW w:w="6974" w:type="dxa"/>
          </w:tcPr>
          <w:p w14:paraId="47694E9B" w14:textId="77777777" w:rsidR="00AA1F79" w:rsidRDefault="00AA1F79" w:rsidP="00AA1F79">
            <w:pPr>
              <w:spacing w:beforeLines="60" w:before="144" w:afterLines="60" w:after="144"/>
              <w:rPr>
                <w:rFonts w:eastAsia="Aptos" w:cs="Times New Roman"/>
                <w:b/>
                <w:bCs/>
                <w:color w:val="0F9ED5"/>
                <w:lang w:val="en-AU"/>
              </w:rPr>
            </w:pPr>
          </w:p>
          <w:p w14:paraId="555E5A7C" w14:textId="77777777" w:rsidR="002E33DC" w:rsidRDefault="002E33DC" w:rsidP="00AA1F79">
            <w:pPr>
              <w:spacing w:beforeLines="60" w:before="144" w:afterLines="60" w:after="144"/>
              <w:rPr>
                <w:rFonts w:eastAsia="Aptos" w:cs="Times New Roman"/>
                <w:b/>
                <w:bCs/>
                <w:color w:val="0F9ED5"/>
                <w:lang w:val="en-AU"/>
              </w:rPr>
            </w:pPr>
          </w:p>
          <w:p w14:paraId="23F7D631"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400DB83A" w14:textId="77777777" w:rsidTr="00101400">
        <w:tc>
          <w:tcPr>
            <w:tcW w:w="6974" w:type="dxa"/>
            <w:shd w:val="clear" w:color="auto" w:fill="F2F2F2" w:themeFill="background1" w:themeFillShade="F2"/>
          </w:tcPr>
          <w:p w14:paraId="1C12021B" w14:textId="04E760C8" w:rsidR="00AA1F79" w:rsidRPr="001F60C6" w:rsidRDefault="00AA1F79" w:rsidP="00AA1F79">
            <w:pPr>
              <w:spacing w:beforeLines="60" w:before="144" w:afterLines="60" w:after="144"/>
            </w:pPr>
            <w:r w:rsidRPr="001F60C6">
              <w:rPr>
                <w:b/>
                <w:bCs/>
              </w:rPr>
              <w:lastRenderedPageBreak/>
              <w:t xml:space="preserve">Reflective </w:t>
            </w:r>
            <w:r w:rsidR="00861F5A">
              <w:rPr>
                <w:b/>
                <w:bCs/>
              </w:rPr>
              <w:t>i</w:t>
            </w:r>
            <w:r w:rsidRPr="001F60C6">
              <w:rPr>
                <w:b/>
                <w:bCs/>
              </w:rPr>
              <w:t>nterludes</w:t>
            </w:r>
          </w:p>
        </w:tc>
        <w:tc>
          <w:tcPr>
            <w:tcW w:w="6974" w:type="dxa"/>
            <w:shd w:val="clear" w:color="auto" w:fill="F2F2F2" w:themeFill="background1" w:themeFillShade="F2"/>
          </w:tcPr>
          <w:p w14:paraId="79E778AF" w14:textId="7D9730A5"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7C402F23" w14:textId="77777777" w:rsidTr="00D661AC">
        <w:tc>
          <w:tcPr>
            <w:tcW w:w="6974" w:type="dxa"/>
          </w:tcPr>
          <w:p w14:paraId="38B3F758" w14:textId="237A0078" w:rsidR="00AA1F79" w:rsidRPr="001F60C6" w:rsidRDefault="00AA1F79" w:rsidP="00AA1F79">
            <w:pPr>
              <w:spacing w:beforeLines="60" w:before="144" w:afterLines="60" w:after="144"/>
            </w:pPr>
            <w:r w:rsidRPr="001F60C6">
              <w:rPr>
                <w:rStyle w:val="SubtleEmphasis"/>
                <w:color w:val="auto"/>
                <w:lang w:val="en-AU"/>
              </w:rPr>
              <w:t xml:space="preserve">What images does the term assessment </w:t>
            </w:r>
            <w:proofErr w:type="gramStart"/>
            <w:r w:rsidRPr="001F60C6">
              <w:rPr>
                <w:rStyle w:val="SubtleEmphasis"/>
                <w:color w:val="auto"/>
                <w:lang w:val="en-AU"/>
              </w:rPr>
              <w:t>bring to mind</w:t>
            </w:r>
            <w:proofErr w:type="gramEnd"/>
            <w:r w:rsidRPr="001F60C6">
              <w:rPr>
                <w:rStyle w:val="SubtleEmphasis"/>
                <w:color w:val="auto"/>
                <w:lang w:val="en-AU"/>
              </w:rPr>
              <w:t>?</w:t>
            </w:r>
          </w:p>
        </w:tc>
        <w:tc>
          <w:tcPr>
            <w:tcW w:w="6974" w:type="dxa"/>
          </w:tcPr>
          <w:p w14:paraId="74A29F93" w14:textId="77777777" w:rsidR="00AA1F79" w:rsidRDefault="00AA1F79" w:rsidP="00AA1F79">
            <w:pPr>
              <w:spacing w:beforeLines="60" w:before="144" w:afterLines="60" w:after="144"/>
              <w:rPr>
                <w:rFonts w:eastAsia="Aptos" w:cs="Times New Roman"/>
                <w:b/>
                <w:bCs/>
                <w:color w:val="0F9ED5"/>
                <w:lang w:val="en-AU"/>
              </w:rPr>
            </w:pPr>
          </w:p>
          <w:p w14:paraId="6CFF593B" w14:textId="77777777" w:rsidR="002E33DC" w:rsidRDefault="002E33DC" w:rsidP="00AA1F79">
            <w:pPr>
              <w:spacing w:beforeLines="60" w:before="144" w:afterLines="60" w:after="144"/>
              <w:rPr>
                <w:rFonts w:eastAsia="Aptos" w:cs="Times New Roman"/>
                <w:b/>
                <w:bCs/>
                <w:color w:val="0F9ED5"/>
                <w:lang w:val="en-AU"/>
              </w:rPr>
            </w:pPr>
          </w:p>
          <w:p w14:paraId="6B24C255"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6A4EC3F4" w14:textId="77777777" w:rsidTr="00D661AC">
        <w:tc>
          <w:tcPr>
            <w:tcW w:w="6974" w:type="dxa"/>
          </w:tcPr>
          <w:p w14:paraId="10BC6EEB" w14:textId="20220C03" w:rsidR="00AA1F79" w:rsidRPr="00C16DCF" w:rsidRDefault="00AA1F79" w:rsidP="00AA1F79">
            <w:pPr>
              <w:spacing w:beforeLines="60" w:before="144" w:afterLines="60" w:after="144"/>
              <w:rPr>
                <w:rStyle w:val="SubtleEmphasis"/>
                <w:lang w:val="en-AU"/>
              </w:rPr>
            </w:pPr>
            <w:r w:rsidRPr="00C16DCF">
              <w:rPr>
                <w:rStyle w:val="SubtleEmphasis"/>
                <w:color w:val="auto"/>
                <w:lang w:val="en-AU"/>
              </w:rPr>
              <w:t>Which generation(s)of assessment practices do you currently use? In which areas? Why?</w:t>
            </w:r>
          </w:p>
        </w:tc>
        <w:tc>
          <w:tcPr>
            <w:tcW w:w="6974" w:type="dxa"/>
          </w:tcPr>
          <w:p w14:paraId="2C5C06FD" w14:textId="77777777" w:rsidR="00AA1F79" w:rsidRDefault="00AA1F79" w:rsidP="00AA1F79">
            <w:pPr>
              <w:spacing w:beforeLines="60" w:before="144" w:afterLines="60" w:after="144"/>
              <w:rPr>
                <w:rFonts w:eastAsia="Aptos" w:cs="Times New Roman"/>
                <w:b/>
                <w:bCs/>
                <w:color w:val="0F9ED5"/>
                <w:lang w:val="en-AU"/>
              </w:rPr>
            </w:pPr>
          </w:p>
          <w:p w14:paraId="420A9DA4" w14:textId="77777777" w:rsidR="002E33DC" w:rsidRDefault="002E33DC" w:rsidP="00AA1F79">
            <w:pPr>
              <w:spacing w:beforeLines="60" w:before="144" w:afterLines="60" w:after="144"/>
              <w:rPr>
                <w:rFonts w:eastAsia="Aptos" w:cs="Times New Roman"/>
                <w:b/>
                <w:bCs/>
                <w:color w:val="0F9ED5"/>
                <w:lang w:val="en-AU"/>
              </w:rPr>
            </w:pPr>
          </w:p>
          <w:p w14:paraId="27F7D90E" w14:textId="77777777" w:rsidR="002E33DC" w:rsidRPr="00C16DCF" w:rsidRDefault="002E33DC" w:rsidP="00AA1F79">
            <w:pPr>
              <w:spacing w:beforeLines="60" w:before="144" w:afterLines="60" w:after="144"/>
              <w:rPr>
                <w:rFonts w:eastAsia="Aptos" w:cs="Times New Roman"/>
                <w:b/>
                <w:bCs/>
                <w:color w:val="0F9ED5"/>
                <w:lang w:val="en-AU"/>
              </w:rPr>
            </w:pPr>
          </w:p>
        </w:tc>
      </w:tr>
      <w:tr w:rsidR="00AA1F79" w:rsidRPr="00C16DCF" w14:paraId="360A1D3F" w14:textId="77777777" w:rsidTr="00D661AC">
        <w:tc>
          <w:tcPr>
            <w:tcW w:w="6974" w:type="dxa"/>
          </w:tcPr>
          <w:p w14:paraId="2B72B07C" w14:textId="0E7212F0" w:rsidR="00AA1F79" w:rsidRPr="00C16DCF" w:rsidRDefault="00AA1F79" w:rsidP="00AA1F79">
            <w:pPr>
              <w:spacing w:beforeLines="60" w:before="144" w:afterLines="60" w:after="144"/>
              <w:rPr>
                <w:rStyle w:val="SubtleEmphasis"/>
                <w:lang w:val="en-AU"/>
              </w:rPr>
            </w:pPr>
            <w:r w:rsidRPr="00C16DCF">
              <w:t>When you think about recent assessment decisions you have made, what was the primary purpose: to inform next teaching steps, to make a judgement, or to support students to assess their own learning? How did that purpose shape what you noticed and responded to?</w:t>
            </w:r>
          </w:p>
        </w:tc>
        <w:tc>
          <w:tcPr>
            <w:tcW w:w="6974" w:type="dxa"/>
          </w:tcPr>
          <w:p w14:paraId="1117B844" w14:textId="77777777" w:rsidR="00AA1F79" w:rsidRDefault="00AA1F79" w:rsidP="00AA1F79">
            <w:pPr>
              <w:spacing w:beforeLines="60" w:before="144" w:afterLines="60" w:after="144"/>
              <w:rPr>
                <w:rFonts w:eastAsia="Aptos" w:cs="Times New Roman"/>
                <w:b/>
                <w:bCs/>
                <w:color w:val="0F9ED5"/>
                <w:lang w:val="en-AU"/>
              </w:rPr>
            </w:pPr>
          </w:p>
          <w:p w14:paraId="12741731" w14:textId="77777777" w:rsidR="00AE61F5" w:rsidRDefault="00AE61F5" w:rsidP="00AA1F79">
            <w:pPr>
              <w:spacing w:beforeLines="60" w:before="144" w:afterLines="60" w:after="144"/>
              <w:rPr>
                <w:rFonts w:eastAsia="Aptos" w:cs="Times New Roman"/>
                <w:b/>
                <w:bCs/>
                <w:color w:val="0F9ED5"/>
                <w:lang w:val="en-AU"/>
              </w:rPr>
            </w:pPr>
          </w:p>
          <w:p w14:paraId="69E94BB4"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BE494E0" w14:textId="77777777" w:rsidTr="00D661AC">
        <w:tc>
          <w:tcPr>
            <w:tcW w:w="6974" w:type="dxa"/>
          </w:tcPr>
          <w:p w14:paraId="7210BC8E" w14:textId="07612CBD" w:rsidR="00AA1F79" w:rsidRPr="00C16DCF" w:rsidRDefault="00AA1F79" w:rsidP="00AA1F79">
            <w:pPr>
              <w:spacing w:beforeLines="60" w:before="144" w:afterLines="60" w:after="144"/>
              <w:rPr>
                <w:rStyle w:val="SubtleEmphasis"/>
                <w:lang w:val="en-AU"/>
              </w:rPr>
            </w:pPr>
            <w:r w:rsidRPr="00C16DCF">
              <w:rPr>
                <w:rStyle w:val="SubtleEmphasis"/>
                <w:color w:val="auto"/>
                <w:lang w:val="en-AU"/>
              </w:rPr>
              <w:t xml:space="preserve">Name some of the tools you currently use that could be positioned as assessment </w:t>
            </w:r>
            <w:r w:rsidRPr="00C16DCF">
              <w:rPr>
                <w:rStyle w:val="SubtleEmphasis"/>
                <w:i/>
                <w:iCs/>
                <w:color w:val="auto"/>
                <w:lang w:val="en-AU"/>
              </w:rPr>
              <w:t xml:space="preserve">for </w:t>
            </w:r>
            <w:r w:rsidRPr="00C16DCF">
              <w:rPr>
                <w:rStyle w:val="SubtleEmphasis"/>
                <w:color w:val="auto"/>
                <w:lang w:val="en-AU"/>
              </w:rPr>
              <w:t>learning.</w:t>
            </w:r>
          </w:p>
        </w:tc>
        <w:tc>
          <w:tcPr>
            <w:tcW w:w="6974" w:type="dxa"/>
          </w:tcPr>
          <w:p w14:paraId="46C37C39" w14:textId="77777777" w:rsidR="00AA1F79" w:rsidRDefault="00AA1F79" w:rsidP="00AA1F79">
            <w:pPr>
              <w:spacing w:beforeLines="60" w:before="144" w:afterLines="60" w:after="144"/>
              <w:rPr>
                <w:rFonts w:eastAsia="Aptos" w:cs="Times New Roman"/>
                <w:b/>
                <w:bCs/>
                <w:color w:val="0F9ED5"/>
                <w:lang w:val="en-AU"/>
              </w:rPr>
            </w:pPr>
          </w:p>
          <w:p w14:paraId="049F3E59" w14:textId="77777777" w:rsidR="00AE61F5" w:rsidRDefault="00AE61F5" w:rsidP="00AA1F79">
            <w:pPr>
              <w:spacing w:beforeLines="60" w:before="144" w:afterLines="60" w:after="144"/>
              <w:rPr>
                <w:rFonts w:eastAsia="Aptos" w:cs="Times New Roman"/>
                <w:b/>
                <w:bCs/>
                <w:color w:val="0F9ED5"/>
                <w:lang w:val="en-AU"/>
              </w:rPr>
            </w:pPr>
          </w:p>
          <w:p w14:paraId="071E991D"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ABF73AC" w14:textId="77777777" w:rsidTr="00D661AC">
        <w:tc>
          <w:tcPr>
            <w:tcW w:w="6974" w:type="dxa"/>
          </w:tcPr>
          <w:p w14:paraId="709EC4D1" w14:textId="77BB62D1" w:rsidR="00AA1F79" w:rsidRPr="00C16DCF" w:rsidRDefault="00AA1F79" w:rsidP="00AA1F79">
            <w:pPr>
              <w:spacing w:beforeLines="60" w:before="144" w:afterLines="60" w:after="144"/>
              <w:rPr>
                <w:rStyle w:val="SubtleEmphasis"/>
                <w:color w:val="auto"/>
                <w:lang w:val="en-AU"/>
              </w:rPr>
            </w:pPr>
            <w:r w:rsidRPr="00C16DCF">
              <w:rPr>
                <w:rStyle w:val="SubtleEmphasis"/>
                <w:color w:val="auto"/>
                <w:lang w:val="en-AU"/>
              </w:rPr>
              <w:t>Do you currently make use of peer and self-assessment practices? Why or why not?</w:t>
            </w:r>
          </w:p>
        </w:tc>
        <w:tc>
          <w:tcPr>
            <w:tcW w:w="6974" w:type="dxa"/>
          </w:tcPr>
          <w:p w14:paraId="41D96B7F" w14:textId="77777777" w:rsidR="00AA1F79" w:rsidRDefault="00AA1F79" w:rsidP="00AA1F79">
            <w:pPr>
              <w:spacing w:beforeLines="60" w:before="144" w:afterLines="60" w:after="144"/>
              <w:rPr>
                <w:rFonts w:eastAsia="Aptos" w:cs="Times New Roman"/>
                <w:b/>
                <w:bCs/>
                <w:color w:val="0F9ED5"/>
                <w:lang w:val="en-AU"/>
              </w:rPr>
            </w:pPr>
          </w:p>
          <w:p w14:paraId="3D684DED" w14:textId="77777777" w:rsidR="00AE61F5" w:rsidRDefault="00AE61F5" w:rsidP="00AA1F79">
            <w:pPr>
              <w:spacing w:beforeLines="60" w:before="144" w:afterLines="60" w:after="144"/>
              <w:rPr>
                <w:rFonts w:eastAsia="Aptos" w:cs="Times New Roman"/>
                <w:b/>
                <w:bCs/>
                <w:color w:val="0F9ED5"/>
                <w:lang w:val="en-AU"/>
              </w:rPr>
            </w:pPr>
          </w:p>
          <w:p w14:paraId="15F1726D"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163788D9" w14:textId="77777777" w:rsidTr="00D661AC">
        <w:tc>
          <w:tcPr>
            <w:tcW w:w="6974" w:type="dxa"/>
          </w:tcPr>
          <w:p w14:paraId="54DCD498" w14:textId="2764FF1F" w:rsidR="00AA1F79" w:rsidRPr="00C16DCF" w:rsidRDefault="00AA1F79" w:rsidP="00AA1F79">
            <w:pPr>
              <w:spacing w:beforeLines="60" w:before="144" w:afterLines="60" w:after="144"/>
              <w:rPr>
                <w:rStyle w:val="SubtleEmphasis"/>
                <w:color w:val="auto"/>
                <w:lang w:val="en-AU"/>
              </w:rPr>
            </w:pPr>
            <w:r w:rsidRPr="00C16DCF">
              <w:rPr>
                <w:rStyle w:val="SubtleEmphasis"/>
                <w:color w:val="auto"/>
                <w:lang w:val="en-AU"/>
              </w:rPr>
              <w:lastRenderedPageBreak/>
              <w:t>What types of feedback do you give most frequently? In what ways would you like to change your feed-up/feedback/feed-forward practices (if any)? Why?</w:t>
            </w:r>
          </w:p>
        </w:tc>
        <w:tc>
          <w:tcPr>
            <w:tcW w:w="6974" w:type="dxa"/>
          </w:tcPr>
          <w:p w14:paraId="516E27F7" w14:textId="77777777" w:rsidR="00AA1F79" w:rsidRDefault="00AA1F79" w:rsidP="00AA1F79">
            <w:pPr>
              <w:spacing w:beforeLines="60" w:before="144" w:afterLines="60" w:after="144"/>
              <w:rPr>
                <w:rFonts w:eastAsia="Aptos" w:cs="Times New Roman"/>
                <w:b/>
                <w:bCs/>
                <w:color w:val="0F9ED5"/>
                <w:lang w:val="en-AU"/>
              </w:rPr>
            </w:pPr>
          </w:p>
          <w:p w14:paraId="41243A61" w14:textId="77777777" w:rsidR="00AE61F5" w:rsidRDefault="00AE61F5" w:rsidP="00AA1F79">
            <w:pPr>
              <w:spacing w:beforeLines="60" w:before="144" w:afterLines="60" w:after="144"/>
              <w:rPr>
                <w:rFonts w:eastAsia="Aptos" w:cs="Times New Roman"/>
                <w:b/>
                <w:bCs/>
                <w:color w:val="0F9ED5"/>
                <w:lang w:val="en-AU"/>
              </w:rPr>
            </w:pPr>
          </w:p>
          <w:p w14:paraId="36D4A12A"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26E65A5" w14:textId="77777777" w:rsidTr="00C2054E">
        <w:tc>
          <w:tcPr>
            <w:tcW w:w="6974" w:type="dxa"/>
            <w:shd w:val="clear" w:color="auto" w:fill="F2F2F2" w:themeFill="background1" w:themeFillShade="F2"/>
          </w:tcPr>
          <w:p w14:paraId="59D52ED6" w14:textId="12242CBF" w:rsidR="00AA1F79" w:rsidRPr="00C16DCF" w:rsidRDefault="00AA1F79" w:rsidP="00AA1F79">
            <w:pPr>
              <w:spacing w:beforeLines="60" w:before="144" w:afterLines="60" w:after="144"/>
              <w:rPr>
                <w:rStyle w:val="SubtleEmphasis"/>
                <w:color w:val="auto"/>
                <w:lang w:val="en-AU"/>
              </w:rPr>
            </w:pPr>
            <w:r w:rsidRPr="00C16DCF">
              <w:rPr>
                <w:b/>
                <w:bCs/>
                <w:lang w:val="en-US"/>
              </w:rPr>
              <w:t xml:space="preserve">Chapter </w:t>
            </w:r>
            <w:r w:rsidR="00861F5A">
              <w:rPr>
                <w:b/>
                <w:bCs/>
                <w:lang w:val="en-US"/>
              </w:rPr>
              <w:t xml:space="preserve">5 </w:t>
            </w:r>
            <w:r w:rsidRPr="00C16DCF">
              <w:rPr>
                <w:b/>
                <w:bCs/>
                <w:lang w:val="en-US"/>
              </w:rPr>
              <w:t xml:space="preserve">Concluding </w:t>
            </w:r>
            <w:r w:rsidR="00861F5A">
              <w:rPr>
                <w:b/>
                <w:bCs/>
                <w:lang w:val="en-US"/>
              </w:rPr>
              <w:t>r</w:t>
            </w:r>
            <w:r w:rsidRPr="00C16DCF">
              <w:rPr>
                <w:b/>
                <w:bCs/>
                <w:lang w:val="en-US"/>
              </w:rPr>
              <w:t>eflections</w:t>
            </w:r>
          </w:p>
        </w:tc>
        <w:tc>
          <w:tcPr>
            <w:tcW w:w="6974" w:type="dxa"/>
            <w:shd w:val="clear" w:color="auto" w:fill="F2F2F2" w:themeFill="background1" w:themeFillShade="F2"/>
          </w:tcPr>
          <w:p w14:paraId="62729FEE" w14:textId="059B4B42"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06EE5C68" w14:textId="77777777" w:rsidTr="00D661AC">
        <w:tc>
          <w:tcPr>
            <w:tcW w:w="6974" w:type="dxa"/>
          </w:tcPr>
          <w:p w14:paraId="023AAA3B" w14:textId="277EAE2E" w:rsidR="00AA1F79" w:rsidRPr="00C16DCF" w:rsidRDefault="00AA1F79" w:rsidP="00AA1F79">
            <w:pPr>
              <w:spacing w:beforeLines="60" w:before="144" w:afterLines="60" w:after="144"/>
              <w:rPr>
                <w:rStyle w:val="SubtleEmphasis"/>
                <w:color w:val="auto"/>
                <w:lang w:val="en-AU"/>
              </w:rPr>
            </w:pPr>
            <w:r w:rsidRPr="0013733A">
              <w:rPr>
                <w:color w:val="000000" w:themeColor="text1"/>
              </w:rPr>
              <w:t>How will you work productively with the inherent tensions involved in assessing critical literacy practices?</w:t>
            </w:r>
          </w:p>
        </w:tc>
        <w:tc>
          <w:tcPr>
            <w:tcW w:w="6974" w:type="dxa"/>
          </w:tcPr>
          <w:p w14:paraId="2FBBC925" w14:textId="77777777" w:rsidR="00AA1F79" w:rsidRDefault="00AA1F79" w:rsidP="00AA1F79">
            <w:pPr>
              <w:spacing w:beforeLines="60" w:before="144" w:afterLines="60" w:after="144"/>
              <w:rPr>
                <w:rFonts w:eastAsia="Aptos" w:cs="Times New Roman"/>
                <w:b/>
                <w:bCs/>
                <w:color w:val="0F9ED5"/>
                <w:lang w:val="en-AU"/>
              </w:rPr>
            </w:pPr>
          </w:p>
          <w:p w14:paraId="3EC872C7" w14:textId="77777777" w:rsidR="00AE61F5" w:rsidRDefault="00AE61F5" w:rsidP="00AA1F79">
            <w:pPr>
              <w:spacing w:beforeLines="60" w:before="144" w:afterLines="60" w:after="144"/>
              <w:rPr>
                <w:rFonts w:eastAsia="Aptos" w:cs="Times New Roman"/>
                <w:b/>
                <w:bCs/>
                <w:color w:val="0F9ED5"/>
                <w:lang w:val="en-AU"/>
              </w:rPr>
            </w:pPr>
          </w:p>
          <w:p w14:paraId="1FA13802"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431BF260" w14:textId="77777777" w:rsidTr="005566EF">
        <w:tc>
          <w:tcPr>
            <w:tcW w:w="13948" w:type="dxa"/>
            <w:gridSpan w:val="2"/>
            <w:shd w:val="clear" w:color="auto" w:fill="CAEDFB" w:themeFill="accent4" w:themeFillTint="33"/>
          </w:tcPr>
          <w:p w14:paraId="169A9391" w14:textId="1378629C" w:rsidR="00AA1F79" w:rsidRPr="00C16DCF" w:rsidRDefault="00AA1F79" w:rsidP="00AA1F79">
            <w:pPr>
              <w:spacing w:beforeLines="60" w:before="144" w:afterLines="60" w:after="144"/>
              <w:jc w:val="center"/>
              <w:rPr>
                <w:rFonts w:eastAsia="Aptos" w:cs="Times New Roman"/>
                <w:b/>
                <w:bCs/>
                <w:color w:val="0F9ED5"/>
                <w:lang w:val="en-AU"/>
              </w:rPr>
            </w:pPr>
            <w:r w:rsidRPr="005566EF">
              <w:rPr>
                <w:rFonts w:eastAsia="Aptos" w:cs="Times New Roman"/>
                <w:b/>
                <w:bCs/>
                <w:lang w:val="en-AU"/>
              </w:rPr>
              <w:t xml:space="preserve">Chapter 6 Student </w:t>
            </w:r>
            <w:r w:rsidR="00861F5A">
              <w:rPr>
                <w:rFonts w:eastAsia="Aptos" w:cs="Times New Roman"/>
                <w:b/>
                <w:bCs/>
                <w:lang w:val="en-AU"/>
              </w:rPr>
              <w:t>v</w:t>
            </w:r>
            <w:r w:rsidRPr="005566EF">
              <w:rPr>
                <w:rFonts w:eastAsia="Aptos" w:cs="Times New Roman"/>
                <w:b/>
                <w:bCs/>
                <w:lang w:val="en-AU"/>
              </w:rPr>
              <w:t xml:space="preserve">oice: How can </w:t>
            </w:r>
            <w:r w:rsidR="004173F2">
              <w:rPr>
                <w:rFonts w:eastAsia="Aptos" w:cs="Times New Roman"/>
                <w:b/>
                <w:bCs/>
                <w:lang w:val="en-AU"/>
              </w:rPr>
              <w:t>l</w:t>
            </w:r>
            <w:r w:rsidRPr="005566EF">
              <w:rPr>
                <w:rFonts w:eastAsia="Aptos" w:cs="Times New Roman"/>
                <w:b/>
                <w:bCs/>
                <w:lang w:val="en-AU"/>
              </w:rPr>
              <w:t xml:space="preserve">istening to </w:t>
            </w:r>
            <w:r w:rsidR="004173F2">
              <w:rPr>
                <w:rFonts w:eastAsia="Aptos" w:cs="Times New Roman"/>
                <w:b/>
                <w:bCs/>
                <w:lang w:val="en-AU"/>
              </w:rPr>
              <w:t>s</w:t>
            </w:r>
            <w:r w:rsidRPr="005566EF">
              <w:rPr>
                <w:rFonts w:eastAsia="Aptos" w:cs="Times New Roman"/>
                <w:b/>
                <w:bCs/>
                <w:lang w:val="en-AU"/>
              </w:rPr>
              <w:t xml:space="preserve">tudents </w:t>
            </w:r>
            <w:r w:rsidR="004173F2">
              <w:rPr>
                <w:rFonts w:eastAsia="Aptos" w:cs="Times New Roman"/>
                <w:b/>
                <w:bCs/>
                <w:lang w:val="en-AU"/>
              </w:rPr>
              <w:t>i</w:t>
            </w:r>
            <w:r w:rsidRPr="005566EF">
              <w:rPr>
                <w:rFonts w:eastAsia="Aptos" w:cs="Times New Roman"/>
                <w:b/>
                <w:bCs/>
                <w:lang w:val="en-AU"/>
              </w:rPr>
              <w:t xml:space="preserve">nform </w:t>
            </w:r>
            <w:r w:rsidR="004173F2">
              <w:rPr>
                <w:rFonts w:eastAsia="Aptos" w:cs="Times New Roman"/>
                <w:b/>
                <w:bCs/>
                <w:lang w:val="en-AU"/>
              </w:rPr>
              <w:t>c</w:t>
            </w:r>
            <w:r w:rsidRPr="005566EF">
              <w:rPr>
                <w:rFonts w:eastAsia="Aptos" w:cs="Times New Roman"/>
                <w:b/>
                <w:bCs/>
                <w:lang w:val="en-AU"/>
              </w:rPr>
              <w:t xml:space="preserve">ritical </w:t>
            </w:r>
            <w:r w:rsidR="004173F2">
              <w:rPr>
                <w:rFonts w:eastAsia="Aptos" w:cs="Times New Roman"/>
                <w:b/>
                <w:bCs/>
                <w:lang w:val="en-AU"/>
              </w:rPr>
              <w:t>l</w:t>
            </w:r>
            <w:r w:rsidRPr="005566EF">
              <w:rPr>
                <w:rFonts w:eastAsia="Aptos" w:cs="Times New Roman"/>
                <w:b/>
                <w:bCs/>
                <w:lang w:val="en-AU"/>
              </w:rPr>
              <w:t xml:space="preserve">iteracy </w:t>
            </w:r>
            <w:r w:rsidR="004173F2">
              <w:rPr>
                <w:rFonts w:eastAsia="Aptos" w:cs="Times New Roman"/>
                <w:b/>
                <w:bCs/>
                <w:lang w:val="en-AU"/>
              </w:rPr>
              <w:t>t</w:t>
            </w:r>
            <w:r w:rsidRPr="005566EF">
              <w:rPr>
                <w:rFonts w:eastAsia="Aptos" w:cs="Times New Roman"/>
                <w:b/>
                <w:bCs/>
                <w:lang w:val="en-AU"/>
              </w:rPr>
              <w:t xml:space="preserve">eaching and </w:t>
            </w:r>
            <w:r w:rsidR="004173F2">
              <w:rPr>
                <w:rFonts w:eastAsia="Aptos" w:cs="Times New Roman"/>
                <w:b/>
                <w:bCs/>
                <w:lang w:val="en-AU"/>
              </w:rPr>
              <w:t>l</w:t>
            </w:r>
            <w:r w:rsidRPr="005566EF">
              <w:rPr>
                <w:rFonts w:eastAsia="Aptos" w:cs="Times New Roman"/>
                <w:b/>
                <w:bCs/>
                <w:lang w:val="en-AU"/>
              </w:rPr>
              <w:t>earning?</w:t>
            </w:r>
          </w:p>
        </w:tc>
      </w:tr>
      <w:tr w:rsidR="00AA1F79" w:rsidRPr="00C16DCF" w14:paraId="3D0625BB" w14:textId="77777777" w:rsidTr="005566EF">
        <w:tc>
          <w:tcPr>
            <w:tcW w:w="6974" w:type="dxa"/>
            <w:shd w:val="clear" w:color="auto" w:fill="F2F2F2" w:themeFill="background1" w:themeFillShade="F2"/>
          </w:tcPr>
          <w:p w14:paraId="16B60A63" w14:textId="2009D3F7" w:rsidR="00AA1F79" w:rsidRPr="00C16DCF" w:rsidRDefault="00AA1F79" w:rsidP="00AA1F79">
            <w:pPr>
              <w:spacing w:beforeLines="60" w:before="144" w:afterLines="60" w:after="144"/>
              <w:rPr>
                <w:rStyle w:val="SubtleEmphasis"/>
                <w:color w:val="auto"/>
                <w:lang w:val="en-AU"/>
              </w:rPr>
            </w:pPr>
            <w:r w:rsidRPr="00C16DCF">
              <w:rPr>
                <w:b/>
                <w:bCs/>
              </w:rPr>
              <w:t xml:space="preserve">Chapter </w:t>
            </w:r>
            <w:r w:rsidR="004173F2">
              <w:rPr>
                <w:b/>
                <w:bCs/>
              </w:rPr>
              <w:t>f</w:t>
            </w:r>
            <w:r w:rsidRPr="00C16DCF">
              <w:rPr>
                <w:b/>
                <w:bCs/>
              </w:rPr>
              <w:t xml:space="preserve">ocus </w:t>
            </w:r>
            <w:r w:rsidR="004173F2">
              <w:rPr>
                <w:b/>
                <w:bCs/>
              </w:rPr>
              <w:t>q</w:t>
            </w:r>
            <w:r w:rsidRPr="00C16DCF">
              <w:rPr>
                <w:b/>
                <w:bCs/>
              </w:rPr>
              <w:t>uestions</w:t>
            </w:r>
          </w:p>
        </w:tc>
        <w:tc>
          <w:tcPr>
            <w:tcW w:w="6974" w:type="dxa"/>
            <w:shd w:val="clear" w:color="auto" w:fill="F2F2F2" w:themeFill="background1" w:themeFillShade="F2"/>
          </w:tcPr>
          <w:p w14:paraId="60B93A80" w14:textId="4C224B27"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5233F553" w14:textId="77777777" w:rsidTr="00D661AC">
        <w:tc>
          <w:tcPr>
            <w:tcW w:w="6974" w:type="dxa"/>
          </w:tcPr>
          <w:p w14:paraId="0AE45620" w14:textId="2F6E06D9" w:rsidR="00AA1F79" w:rsidRPr="00C16DCF" w:rsidRDefault="00AA1F79" w:rsidP="00AA1F79">
            <w:pPr>
              <w:spacing w:beforeLines="60" w:before="144" w:afterLines="60" w:after="144"/>
              <w:rPr>
                <w:rStyle w:val="SubtleEmphasis"/>
                <w:color w:val="auto"/>
                <w:lang w:val="en-AU"/>
              </w:rPr>
            </w:pPr>
            <w:r w:rsidRPr="00C2054E">
              <w:t xml:space="preserve">What is your understanding of the term </w:t>
            </w:r>
            <w:r w:rsidR="004173F2">
              <w:t>“</w:t>
            </w:r>
            <w:r w:rsidRPr="00C2054E">
              <w:t>student voice</w:t>
            </w:r>
            <w:r w:rsidR="004173F2">
              <w:t>”</w:t>
            </w:r>
            <w:r w:rsidRPr="00C2054E">
              <w:t>?</w:t>
            </w:r>
          </w:p>
        </w:tc>
        <w:tc>
          <w:tcPr>
            <w:tcW w:w="6974" w:type="dxa"/>
          </w:tcPr>
          <w:p w14:paraId="26E4CE29" w14:textId="77777777" w:rsidR="00AA1F79" w:rsidRDefault="00AA1F79" w:rsidP="00AA1F79">
            <w:pPr>
              <w:spacing w:beforeLines="60" w:before="144" w:afterLines="60" w:after="144"/>
              <w:rPr>
                <w:rFonts w:eastAsia="Aptos" w:cs="Times New Roman"/>
                <w:b/>
                <w:bCs/>
                <w:color w:val="0F9ED5"/>
                <w:lang w:val="en-AU"/>
              </w:rPr>
            </w:pPr>
          </w:p>
          <w:p w14:paraId="67A4E2D1" w14:textId="77777777" w:rsidR="00AE61F5" w:rsidRDefault="00AE61F5" w:rsidP="00AA1F79">
            <w:pPr>
              <w:spacing w:beforeLines="60" w:before="144" w:afterLines="60" w:after="144"/>
              <w:rPr>
                <w:rFonts w:eastAsia="Aptos" w:cs="Times New Roman"/>
                <w:b/>
                <w:bCs/>
                <w:color w:val="0F9ED5"/>
                <w:lang w:val="en-AU"/>
              </w:rPr>
            </w:pPr>
          </w:p>
          <w:p w14:paraId="74C8B0CF"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4A498674" w14:textId="77777777" w:rsidTr="00D661AC">
        <w:tc>
          <w:tcPr>
            <w:tcW w:w="6974" w:type="dxa"/>
          </w:tcPr>
          <w:p w14:paraId="1D822E69" w14:textId="6554309C" w:rsidR="00AA1F79" w:rsidRPr="00C16DCF" w:rsidRDefault="00AA1F79" w:rsidP="00AA1F79">
            <w:pPr>
              <w:spacing w:beforeLines="60" w:before="144" w:afterLines="60" w:after="144"/>
              <w:rPr>
                <w:rStyle w:val="SubtleEmphasis"/>
                <w:color w:val="auto"/>
                <w:lang w:val="en-AU"/>
              </w:rPr>
            </w:pPr>
            <w:r w:rsidRPr="00C2054E">
              <w:t>Have you gathered student voice in the past to critically reflect on your teaching? How? If so, how did you let the students know if you listened?</w:t>
            </w:r>
          </w:p>
        </w:tc>
        <w:tc>
          <w:tcPr>
            <w:tcW w:w="6974" w:type="dxa"/>
          </w:tcPr>
          <w:p w14:paraId="4379AFC5" w14:textId="77777777" w:rsidR="00AA1F79" w:rsidRDefault="00AA1F79" w:rsidP="00AA1F79">
            <w:pPr>
              <w:spacing w:beforeLines="60" w:before="144" w:afterLines="60" w:after="144"/>
              <w:rPr>
                <w:rFonts w:eastAsia="Aptos" w:cs="Times New Roman"/>
                <w:b/>
                <w:bCs/>
                <w:color w:val="0F9ED5"/>
                <w:lang w:val="en-AU"/>
              </w:rPr>
            </w:pPr>
          </w:p>
          <w:p w14:paraId="250D94D1" w14:textId="77777777" w:rsidR="00AE61F5" w:rsidRDefault="00AE61F5" w:rsidP="00AA1F79">
            <w:pPr>
              <w:spacing w:beforeLines="60" w:before="144" w:afterLines="60" w:after="144"/>
              <w:rPr>
                <w:rFonts w:eastAsia="Aptos" w:cs="Times New Roman"/>
                <w:b/>
                <w:bCs/>
                <w:color w:val="0F9ED5"/>
                <w:lang w:val="en-AU"/>
              </w:rPr>
            </w:pPr>
          </w:p>
          <w:p w14:paraId="263B416C"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184A7A67" w14:textId="77777777" w:rsidTr="00D661AC">
        <w:tc>
          <w:tcPr>
            <w:tcW w:w="6974" w:type="dxa"/>
          </w:tcPr>
          <w:p w14:paraId="29391C68" w14:textId="3A53517D" w:rsidR="00AA1F79" w:rsidRPr="00C16DCF" w:rsidRDefault="00AA1F79" w:rsidP="00AA1F79">
            <w:pPr>
              <w:spacing w:beforeLines="60" w:before="144" w:afterLines="60" w:after="144"/>
              <w:rPr>
                <w:rStyle w:val="SubtleEmphasis"/>
                <w:color w:val="auto"/>
                <w:lang w:val="en-AU"/>
              </w:rPr>
            </w:pPr>
            <w:r w:rsidRPr="00C2054E">
              <w:t>What are some affordances and challenges of using student voice to inform critical literacy teaching?</w:t>
            </w:r>
          </w:p>
        </w:tc>
        <w:tc>
          <w:tcPr>
            <w:tcW w:w="6974" w:type="dxa"/>
          </w:tcPr>
          <w:p w14:paraId="1143125D" w14:textId="77777777" w:rsidR="00AA1F79" w:rsidRDefault="00AA1F79" w:rsidP="00AA1F79">
            <w:pPr>
              <w:spacing w:beforeLines="60" w:before="144" w:afterLines="60" w:after="144"/>
              <w:rPr>
                <w:rFonts w:eastAsia="Aptos" w:cs="Times New Roman"/>
                <w:b/>
                <w:bCs/>
                <w:color w:val="0F9ED5"/>
                <w:lang w:val="en-AU"/>
              </w:rPr>
            </w:pPr>
          </w:p>
          <w:p w14:paraId="6805F3B7" w14:textId="77777777" w:rsidR="00AE61F5" w:rsidRDefault="00AE61F5" w:rsidP="00AA1F79">
            <w:pPr>
              <w:spacing w:beforeLines="60" w:before="144" w:afterLines="60" w:after="144"/>
              <w:rPr>
                <w:rFonts w:eastAsia="Aptos" w:cs="Times New Roman"/>
                <w:b/>
                <w:bCs/>
                <w:color w:val="0F9ED5"/>
                <w:lang w:val="en-AU"/>
              </w:rPr>
            </w:pPr>
          </w:p>
          <w:p w14:paraId="0F039A7E"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2D09D383" w14:textId="77777777" w:rsidTr="00CD48A1">
        <w:tc>
          <w:tcPr>
            <w:tcW w:w="6974" w:type="dxa"/>
            <w:shd w:val="clear" w:color="auto" w:fill="F2F2F2" w:themeFill="background1" w:themeFillShade="F2"/>
          </w:tcPr>
          <w:p w14:paraId="7468A624" w14:textId="248F6063" w:rsidR="00AA1F79" w:rsidRPr="00C2054E" w:rsidRDefault="00AA1F79" w:rsidP="00AA1F79">
            <w:pPr>
              <w:spacing w:beforeLines="60" w:before="144" w:afterLines="60" w:after="144"/>
            </w:pPr>
            <w:r w:rsidRPr="001F60C6">
              <w:rPr>
                <w:b/>
                <w:bCs/>
              </w:rPr>
              <w:lastRenderedPageBreak/>
              <w:t xml:space="preserve">Reflective </w:t>
            </w:r>
            <w:r w:rsidR="004173F2">
              <w:rPr>
                <w:b/>
                <w:bCs/>
              </w:rPr>
              <w:t>i</w:t>
            </w:r>
            <w:r w:rsidRPr="001F60C6">
              <w:rPr>
                <w:b/>
                <w:bCs/>
              </w:rPr>
              <w:t>nterludes</w:t>
            </w:r>
          </w:p>
        </w:tc>
        <w:tc>
          <w:tcPr>
            <w:tcW w:w="6974" w:type="dxa"/>
            <w:shd w:val="clear" w:color="auto" w:fill="F2F2F2" w:themeFill="background1" w:themeFillShade="F2"/>
          </w:tcPr>
          <w:p w14:paraId="6DBAA99D" w14:textId="48B8C647"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1A4D0DB9" w14:textId="77777777" w:rsidTr="00D661AC">
        <w:tc>
          <w:tcPr>
            <w:tcW w:w="6974" w:type="dxa"/>
          </w:tcPr>
          <w:p w14:paraId="381C87C5" w14:textId="15F2FA05" w:rsidR="00AA1F79" w:rsidRPr="00C2054E" w:rsidRDefault="00AA1F79" w:rsidP="00AA1F79">
            <w:pPr>
              <w:spacing w:beforeLines="60" w:before="144" w:afterLines="60" w:after="144"/>
            </w:pPr>
            <w:r w:rsidRPr="00C2054E">
              <w:rPr>
                <w:lang w:val="en-AU"/>
              </w:rPr>
              <w:t>How do I currently create opportunities to listen to all students’ perspectives?</w:t>
            </w:r>
          </w:p>
        </w:tc>
        <w:tc>
          <w:tcPr>
            <w:tcW w:w="6974" w:type="dxa"/>
          </w:tcPr>
          <w:p w14:paraId="567297EF" w14:textId="77777777" w:rsidR="00AA1F79" w:rsidRDefault="00AA1F79" w:rsidP="00AA1F79">
            <w:pPr>
              <w:spacing w:beforeLines="60" w:before="144" w:afterLines="60" w:after="144"/>
              <w:rPr>
                <w:rFonts w:eastAsia="Aptos" w:cs="Times New Roman"/>
                <w:b/>
                <w:bCs/>
                <w:color w:val="0F9ED5"/>
                <w:lang w:val="en-AU"/>
              </w:rPr>
            </w:pPr>
          </w:p>
          <w:p w14:paraId="5B9FAD18" w14:textId="77777777" w:rsidR="00AE61F5" w:rsidRDefault="00AE61F5" w:rsidP="00AA1F79">
            <w:pPr>
              <w:spacing w:beforeLines="60" w:before="144" w:afterLines="60" w:after="144"/>
              <w:rPr>
                <w:rFonts w:eastAsia="Aptos" w:cs="Times New Roman"/>
                <w:b/>
                <w:bCs/>
                <w:color w:val="0F9ED5"/>
                <w:lang w:val="en-AU"/>
              </w:rPr>
            </w:pPr>
          </w:p>
          <w:p w14:paraId="399167EF"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7744C08" w14:textId="77777777" w:rsidTr="00D661AC">
        <w:tc>
          <w:tcPr>
            <w:tcW w:w="6974" w:type="dxa"/>
          </w:tcPr>
          <w:p w14:paraId="63E2643D" w14:textId="6A42067F" w:rsidR="00AA1F79" w:rsidRPr="00C2054E" w:rsidRDefault="00AA1F79" w:rsidP="00AA1F79">
            <w:pPr>
              <w:spacing w:beforeLines="60" w:before="144" w:afterLines="60" w:after="144"/>
            </w:pPr>
            <w:r w:rsidRPr="00C2054E">
              <w:rPr>
                <w:rFonts w:eastAsia="Times New Roman" w:cs="Segoe UI"/>
                <w:kern w:val="0"/>
                <w:lang w:eastAsia="en-GB"/>
                <w14:ligatures w14:val="none"/>
              </w:rPr>
              <w:t>In what ways can student voice be used in my classroom to support students’ rights to be heard and taken seriously?</w:t>
            </w:r>
          </w:p>
        </w:tc>
        <w:tc>
          <w:tcPr>
            <w:tcW w:w="6974" w:type="dxa"/>
          </w:tcPr>
          <w:p w14:paraId="4AFC5222" w14:textId="77777777" w:rsidR="00AA1F79" w:rsidRDefault="00AA1F79" w:rsidP="00AA1F79">
            <w:pPr>
              <w:spacing w:beforeLines="60" w:before="144" w:afterLines="60" w:after="144"/>
              <w:rPr>
                <w:rFonts w:eastAsia="Aptos" w:cs="Times New Roman"/>
                <w:b/>
                <w:bCs/>
                <w:color w:val="0F9ED5"/>
                <w:lang w:val="en-AU"/>
              </w:rPr>
            </w:pPr>
          </w:p>
          <w:p w14:paraId="715F3324" w14:textId="77777777" w:rsidR="00AE61F5" w:rsidRDefault="00AE61F5" w:rsidP="00AA1F79">
            <w:pPr>
              <w:spacing w:beforeLines="60" w:before="144" w:afterLines="60" w:after="144"/>
              <w:rPr>
                <w:rFonts w:eastAsia="Aptos" w:cs="Times New Roman"/>
                <w:b/>
                <w:bCs/>
                <w:color w:val="0F9ED5"/>
                <w:lang w:val="en-AU"/>
              </w:rPr>
            </w:pPr>
          </w:p>
          <w:p w14:paraId="7F2C743D"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0F00D85" w14:textId="77777777" w:rsidTr="00D661AC">
        <w:tc>
          <w:tcPr>
            <w:tcW w:w="6974" w:type="dxa"/>
          </w:tcPr>
          <w:p w14:paraId="563DA75A" w14:textId="73D32C0D" w:rsidR="00AA1F79" w:rsidRPr="00C2054E" w:rsidRDefault="00AA1F79" w:rsidP="00AA1F79">
            <w:pPr>
              <w:spacing w:beforeLines="60" w:before="144" w:afterLines="60" w:after="144"/>
            </w:pPr>
            <w:r w:rsidRPr="00C2054E">
              <w:t>How might power relations shape which students feel able to speak, what they say or how student voice is taken up or acted on?</w:t>
            </w:r>
          </w:p>
        </w:tc>
        <w:tc>
          <w:tcPr>
            <w:tcW w:w="6974" w:type="dxa"/>
          </w:tcPr>
          <w:p w14:paraId="057AD449" w14:textId="77777777" w:rsidR="00AA1F79" w:rsidRDefault="00AA1F79" w:rsidP="00AA1F79">
            <w:pPr>
              <w:spacing w:beforeLines="60" w:before="144" w:afterLines="60" w:after="144"/>
              <w:rPr>
                <w:rFonts w:eastAsia="Aptos" w:cs="Times New Roman"/>
                <w:b/>
                <w:bCs/>
                <w:color w:val="0F9ED5"/>
                <w:lang w:val="en-AU"/>
              </w:rPr>
            </w:pPr>
          </w:p>
          <w:p w14:paraId="1DE12873" w14:textId="77777777" w:rsidR="00AE61F5" w:rsidRDefault="00AE61F5" w:rsidP="00AA1F79">
            <w:pPr>
              <w:spacing w:beforeLines="60" w:before="144" w:afterLines="60" w:after="144"/>
              <w:rPr>
                <w:rFonts w:eastAsia="Aptos" w:cs="Times New Roman"/>
                <w:b/>
                <w:bCs/>
                <w:color w:val="0F9ED5"/>
                <w:lang w:val="en-AU"/>
              </w:rPr>
            </w:pPr>
          </w:p>
          <w:p w14:paraId="164A06B5"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1F114949" w14:textId="77777777" w:rsidTr="00D661AC">
        <w:tc>
          <w:tcPr>
            <w:tcW w:w="6974" w:type="dxa"/>
          </w:tcPr>
          <w:p w14:paraId="3057BB02" w14:textId="0DE902AB" w:rsidR="00AA1F79" w:rsidRPr="00C2054E" w:rsidRDefault="00AA1F79" w:rsidP="00AA1F79">
            <w:pPr>
              <w:spacing w:beforeLines="60" w:before="144" w:afterLines="60" w:after="144"/>
            </w:pPr>
            <w:r w:rsidRPr="00C2054E">
              <w:t>What are some roses and thorns you have experienced when listening to students?</w:t>
            </w:r>
          </w:p>
        </w:tc>
        <w:tc>
          <w:tcPr>
            <w:tcW w:w="6974" w:type="dxa"/>
          </w:tcPr>
          <w:p w14:paraId="6E8D0C9C" w14:textId="77777777" w:rsidR="00AA1F79" w:rsidRDefault="00AA1F79" w:rsidP="00AA1F79">
            <w:pPr>
              <w:spacing w:beforeLines="60" w:before="144" w:afterLines="60" w:after="144"/>
              <w:rPr>
                <w:rFonts w:eastAsia="Aptos" w:cs="Times New Roman"/>
                <w:b/>
                <w:bCs/>
                <w:color w:val="0F9ED5"/>
                <w:lang w:val="en-AU"/>
              </w:rPr>
            </w:pPr>
          </w:p>
          <w:p w14:paraId="3FCCB44C" w14:textId="77777777" w:rsidR="00AE61F5" w:rsidRDefault="00AE61F5" w:rsidP="00AA1F79">
            <w:pPr>
              <w:spacing w:beforeLines="60" w:before="144" w:afterLines="60" w:after="144"/>
              <w:rPr>
                <w:rFonts w:eastAsia="Aptos" w:cs="Times New Roman"/>
                <w:b/>
                <w:bCs/>
                <w:color w:val="0F9ED5"/>
                <w:lang w:val="en-AU"/>
              </w:rPr>
            </w:pPr>
          </w:p>
          <w:p w14:paraId="30AE0562"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452BD20B" w14:textId="77777777" w:rsidTr="00D661AC">
        <w:tc>
          <w:tcPr>
            <w:tcW w:w="6974" w:type="dxa"/>
          </w:tcPr>
          <w:p w14:paraId="640B895F" w14:textId="5797508C" w:rsidR="00AA1F79" w:rsidRPr="00C2054E" w:rsidRDefault="00AA1F79" w:rsidP="00AA1F79">
            <w:pPr>
              <w:spacing w:beforeLines="60" w:before="144" w:afterLines="60" w:after="144"/>
            </w:pPr>
            <w:r w:rsidRPr="00C2054E">
              <w:t>How can you communicate to students that you have heard their voices?</w:t>
            </w:r>
          </w:p>
        </w:tc>
        <w:tc>
          <w:tcPr>
            <w:tcW w:w="6974" w:type="dxa"/>
          </w:tcPr>
          <w:p w14:paraId="0D86CDC2" w14:textId="77777777" w:rsidR="00AA1F79" w:rsidRDefault="00AA1F79" w:rsidP="00AA1F79">
            <w:pPr>
              <w:spacing w:beforeLines="60" w:before="144" w:afterLines="60" w:after="144"/>
              <w:rPr>
                <w:rFonts w:eastAsia="Aptos" w:cs="Times New Roman"/>
                <w:b/>
                <w:bCs/>
                <w:color w:val="0F9ED5"/>
                <w:lang w:val="en-AU"/>
              </w:rPr>
            </w:pPr>
          </w:p>
          <w:p w14:paraId="459AB37E" w14:textId="77777777" w:rsidR="00AE61F5" w:rsidRDefault="00AE61F5" w:rsidP="00AA1F79">
            <w:pPr>
              <w:spacing w:beforeLines="60" w:before="144" w:afterLines="60" w:after="144"/>
              <w:rPr>
                <w:rFonts w:eastAsia="Aptos" w:cs="Times New Roman"/>
                <w:b/>
                <w:bCs/>
                <w:color w:val="0F9ED5"/>
                <w:lang w:val="en-AU"/>
              </w:rPr>
            </w:pPr>
          </w:p>
          <w:p w14:paraId="29A1F474"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7CC407D9" w14:textId="77777777" w:rsidTr="00D661AC">
        <w:tc>
          <w:tcPr>
            <w:tcW w:w="6974" w:type="dxa"/>
          </w:tcPr>
          <w:p w14:paraId="71736DC9" w14:textId="7AF9F46C" w:rsidR="00AA1F79" w:rsidRPr="00C2054E" w:rsidRDefault="00AA1F79" w:rsidP="00AA1F79">
            <w:pPr>
              <w:spacing w:beforeLines="60" w:before="144" w:afterLines="60" w:after="144"/>
            </w:pPr>
            <w:r w:rsidRPr="00C2054E">
              <w:lastRenderedPageBreak/>
              <w:t>How can you critically reflect on what students tell you to refine your critical literacy pedagogy?</w:t>
            </w:r>
          </w:p>
        </w:tc>
        <w:tc>
          <w:tcPr>
            <w:tcW w:w="6974" w:type="dxa"/>
          </w:tcPr>
          <w:p w14:paraId="13478704" w14:textId="77777777" w:rsidR="00AA1F79" w:rsidRDefault="00AA1F79" w:rsidP="00AA1F79">
            <w:pPr>
              <w:spacing w:beforeLines="60" w:before="144" w:afterLines="60" w:after="144"/>
              <w:rPr>
                <w:rFonts w:eastAsia="Aptos" w:cs="Times New Roman"/>
                <w:b/>
                <w:bCs/>
                <w:color w:val="0F9ED5"/>
                <w:lang w:val="en-AU"/>
              </w:rPr>
            </w:pPr>
          </w:p>
          <w:p w14:paraId="124980D6" w14:textId="77777777" w:rsidR="00AE61F5" w:rsidRDefault="00AE61F5" w:rsidP="00AA1F79">
            <w:pPr>
              <w:spacing w:beforeLines="60" w:before="144" w:afterLines="60" w:after="144"/>
              <w:rPr>
                <w:rFonts w:eastAsia="Aptos" w:cs="Times New Roman"/>
                <w:b/>
                <w:bCs/>
                <w:color w:val="0F9ED5"/>
                <w:lang w:val="en-AU"/>
              </w:rPr>
            </w:pPr>
          </w:p>
          <w:p w14:paraId="7447ACFB"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0FC6E317" w14:textId="77777777" w:rsidTr="00D661AC">
        <w:tc>
          <w:tcPr>
            <w:tcW w:w="6974" w:type="dxa"/>
          </w:tcPr>
          <w:p w14:paraId="1CA9BE60" w14:textId="6325C7CA" w:rsidR="00AA1F79" w:rsidRPr="00C2054E" w:rsidRDefault="00AA1F79" w:rsidP="00AA1F79">
            <w:pPr>
              <w:spacing w:beforeLines="60" w:before="144" w:afterLines="60" w:after="144"/>
            </w:pPr>
            <w:r w:rsidRPr="00C2054E">
              <w:t>What will be some key considerations for gathering and listening to student voice in your context?</w:t>
            </w:r>
          </w:p>
        </w:tc>
        <w:tc>
          <w:tcPr>
            <w:tcW w:w="6974" w:type="dxa"/>
          </w:tcPr>
          <w:p w14:paraId="3F0E640B" w14:textId="77777777" w:rsidR="00AA1F79" w:rsidRDefault="00AA1F79" w:rsidP="00AA1F79">
            <w:pPr>
              <w:spacing w:beforeLines="60" w:before="144" w:afterLines="60" w:after="144"/>
              <w:rPr>
                <w:rFonts w:eastAsia="Aptos" w:cs="Times New Roman"/>
                <w:b/>
                <w:bCs/>
                <w:color w:val="0F9ED5"/>
                <w:lang w:val="en-AU"/>
              </w:rPr>
            </w:pPr>
          </w:p>
          <w:p w14:paraId="51A58A5B" w14:textId="77777777" w:rsidR="00AE61F5" w:rsidRDefault="00AE61F5" w:rsidP="00AA1F79">
            <w:pPr>
              <w:spacing w:beforeLines="60" w:before="144" w:afterLines="60" w:after="144"/>
              <w:rPr>
                <w:rFonts w:eastAsia="Aptos" w:cs="Times New Roman"/>
                <w:b/>
                <w:bCs/>
                <w:color w:val="0F9ED5"/>
                <w:lang w:val="en-AU"/>
              </w:rPr>
            </w:pPr>
          </w:p>
          <w:p w14:paraId="36F929D7"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E8BE8B4" w14:textId="77777777" w:rsidTr="00D661AC">
        <w:tc>
          <w:tcPr>
            <w:tcW w:w="6974" w:type="dxa"/>
          </w:tcPr>
          <w:p w14:paraId="0D741899" w14:textId="03297128" w:rsidR="00AA1F79" w:rsidRPr="00C2054E" w:rsidRDefault="00AA1F79" w:rsidP="00AA1F79">
            <w:pPr>
              <w:spacing w:beforeLines="60" w:before="144" w:afterLines="60" w:after="144"/>
            </w:pPr>
            <w:r w:rsidRPr="00C2054E">
              <w:rPr>
                <w:lang w:val="en-US"/>
              </w:rPr>
              <w:t>Which methods do you think will work in your context to gather student voice?</w:t>
            </w:r>
          </w:p>
        </w:tc>
        <w:tc>
          <w:tcPr>
            <w:tcW w:w="6974" w:type="dxa"/>
          </w:tcPr>
          <w:p w14:paraId="2D112CB3" w14:textId="77777777" w:rsidR="00AA1F79" w:rsidRDefault="00AA1F79" w:rsidP="00AA1F79">
            <w:pPr>
              <w:spacing w:beforeLines="60" w:before="144" w:afterLines="60" w:after="144"/>
              <w:rPr>
                <w:rFonts w:eastAsia="Aptos" w:cs="Times New Roman"/>
                <w:b/>
                <w:bCs/>
                <w:color w:val="0F9ED5"/>
                <w:lang w:val="en-AU"/>
              </w:rPr>
            </w:pPr>
          </w:p>
          <w:p w14:paraId="3C1AAC3B" w14:textId="77777777" w:rsidR="00AE61F5" w:rsidRDefault="00AE61F5" w:rsidP="00AA1F79">
            <w:pPr>
              <w:spacing w:beforeLines="60" w:before="144" w:afterLines="60" w:after="144"/>
              <w:rPr>
                <w:rFonts w:eastAsia="Aptos" w:cs="Times New Roman"/>
                <w:b/>
                <w:bCs/>
                <w:color w:val="0F9ED5"/>
                <w:lang w:val="en-AU"/>
              </w:rPr>
            </w:pPr>
          </w:p>
          <w:p w14:paraId="39E0578F"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99037D3" w14:textId="77777777" w:rsidTr="00123EE7">
        <w:tc>
          <w:tcPr>
            <w:tcW w:w="6974" w:type="dxa"/>
            <w:shd w:val="clear" w:color="auto" w:fill="F2F2F2" w:themeFill="background1" w:themeFillShade="F2"/>
          </w:tcPr>
          <w:p w14:paraId="31241970" w14:textId="08D0E71B" w:rsidR="00AA1F79" w:rsidRPr="00C2054E" w:rsidRDefault="00AA1F79" w:rsidP="00AA1F79">
            <w:pPr>
              <w:spacing w:beforeLines="60" w:before="144" w:afterLines="60" w:after="144"/>
            </w:pPr>
            <w:r w:rsidRPr="00C16DCF">
              <w:rPr>
                <w:b/>
                <w:bCs/>
                <w:lang w:val="en-US"/>
              </w:rPr>
              <w:t xml:space="preserve">Chapter </w:t>
            </w:r>
            <w:r w:rsidR="00CA77D6">
              <w:rPr>
                <w:b/>
                <w:bCs/>
                <w:lang w:val="en-US"/>
              </w:rPr>
              <w:t>6 C</w:t>
            </w:r>
            <w:r w:rsidRPr="00C16DCF">
              <w:rPr>
                <w:b/>
                <w:bCs/>
                <w:lang w:val="en-US"/>
              </w:rPr>
              <w:t xml:space="preserve">oncluding </w:t>
            </w:r>
            <w:r w:rsidR="00CA77D6">
              <w:rPr>
                <w:b/>
                <w:bCs/>
                <w:lang w:val="en-US"/>
              </w:rPr>
              <w:t>r</w:t>
            </w:r>
            <w:r w:rsidRPr="00C16DCF">
              <w:rPr>
                <w:b/>
                <w:bCs/>
                <w:lang w:val="en-US"/>
              </w:rPr>
              <w:t>eflections</w:t>
            </w:r>
          </w:p>
        </w:tc>
        <w:tc>
          <w:tcPr>
            <w:tcW w:w="6974" w:type="dxa"/>
            <w:shd w:val="clear" w:color="auto" w:fill="F2F2F2" w:themeFill="background1" w:themeFillShade="F2"/>
          </w:tcPr>
          <w:p w14:paraId="50F09BA7" w14:textId="17A63868"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6463FE61" w14:textId="77777777" w:rsidTr="00D661AC">
        <w:tc>
          <w:tcPr>
            <w:tcW w:w="6974" w:type="dxa"/>
          </w:tcPr>
          <w:p w14:paraId="3E418789" w14:textId="38ACB8B6" w:rsidR="00AA1F79" w:rsidRPr="00C2054E" w:rsidRDefault="00AA1F79" w:rsidP="00AA1F79">
            <w:pPr>
              <w:spacing w:beforeLines="60" w:before="144" w:afterLines="60" w:after="144"/>
            </w:pPr>
            <w:r w:rsidRPr="00123EE7">
              <w:rPr>
                <w:lang w:val="en-US"/>
              </w:rPr>
              <w:t>What have been the most prominent take-home messages for you about using student voice to reflect on your critical literacy pedagogy?</w:t>
            </w:r>
          </w:p>
        </w:tc>
        <w:tc>
          <w:tcPr>
            <w:tcW w:w="6974" w:type="dxa"/>
          </w:tcPr>
          <w:p w14:paraId="60E0BFF4" w14:textId="77777777" w:rsidR="00AA1F79" w:rsidRDefault="00AA1F79" w:rsidP="00AA1F79">
            <w:pPr>
              <w:spacing w:beforeLines="60" w:before="144" w:afterLines="60" w:after="144"/>
              <w:rPr>
                <w:rFonts w:eastAsia="Aptos" w:cs="Times New Roman"/>
                <w:b/>
                <w:bCs/>
                <w:color w:val="0F9ED5"/>
                <w:lang w:val="en-AU"/>
              </w:rPr>
            </w:pPr>
          </w:p>
          <w:p w14:paraId="518C8ABE" w14:textId="77777777" w:rsidR="00AE61F5" w:rsidRDefault="00AE61F5" w:rsidP="00AA1F79">
            <w:pPr>
              <w:spacing w:beforeLines="60" w:before="144" w:afterLines="60" w:after="144"/>
              <w:rPr>
                <w:rFonts w:eastAsia="Aptos" w:cs="Times New Roman"/>
                <w:b/>
                <w:bCs/>
                <w:color w:val="0F9ED5"/>
                <w:lang w:val="en-AU"/>
              </w:rPr>
            </w:pPr>
          </w:p>
          <w:p w14:paraId="72F96351"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2D6C5054" w14:textId="77777777" w:rsidTr="00D661AC">
        <w:tc>
          <w:tcPr>
            <w:tcW w:w="6974" w:type="dxa"/>
          </w:tcPr>
          <w:p w14:paraId="24406C4E" w14:textId="4DB1EBF5" w:rsidR="00AA1F79" w:rsidRPr="00C2054E" w:rsidRDefault="00AA1F79" w:rsidP="00AA1F79">
            <w:pPr>
              <w:spacing w:beforeLines="60" w:before="144" w:afterLines="60" w:after="144"/>
            </w:pPr>
            <w:r w:rsidRPr="00123EE7">
              <w:rPr>
                <w:lang w:val="en-US"/>
              </w:rPr>
              <w:t>Will you use student voice to prompt reflection on your critical literacy pedagogy? Why or why not?</w:t>
            </w:r>
          </w:p>
        </w:tc>
        <w:tc>
          <w:tcPr>
            <w:tcW w:w="6974" w:type="dxa"/>
          </w:tcPr>
          <w:p w14:paraId="59B9BDEA" w14:textId="77777777" w:rsidR="00AA1F79" w:rsidRDefault="00AA1F79" w:rsidP="00AA1F79">
            <w:pPr>
              <w:spacing w:beforeLines="60" w:before="144" w:afterLines="60" w:after="144"/>
              <w:rPr>
                <w:rFonts w:eastAsia="Aptos" w:cs="Times New Roman"/>
                <w:b/>
                <w:bCs/>
                <w:color w:val="0F9ED5"/>
                <w:lang w:val="en-AU"/>
              </w:rPr>
            </w:pPr>
          </w:p>
          <w:p w14:paraId="302E0C4E" w14:textId="77777777" w:rsidR="00AE61F5" w:rsidRDefault="00AE61F5" w:rsidP="00AA1F79">
            <w:pPr>
              <w:spacing w:beforeLines="60" w:before="144" w:afterLines="60" w:after="144"/>
              <w:rPr>
                <w:rFonts w:eastAsia="Aptos" w:cs="Times New Roman"/>
                <w:b/>
                <w:bCs/>
                <w:color w:val="0F9ED5"/>
                <w:lang w:val="en-AU"/>
              </w:rPr>
            </w:pPr>
          </w:p>
          <w:p w14:paraId="5687A907"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7EA4CEC2" w14:textId="77777777" w:rsidTr="0049439D">
        <w:tc>
          <w:tcPr>
            <w:tcW w:w="13948" w:type="dxa"/>
            <w:gridSpan w:val="2"/>
            <w:shd w:val="clear" w:color="auto" w:fill="CAEDFB" w:themeFill="accent4" w:themeFillTint="33"/>
          </w:tcPr>
          <w:p w14:paraId="7A71E681" w14:textId="73E8DD19" w:rsidR="00AA1F79" w:rsidRPr="00C16DCF" w:rsidRDefault="00AA1F79" w:rsidP="00AA1F79">
            <w:pPr>
              <w:spacing w:beforeLines="60" w:before="144" w:afterLines="60" w:after="144"/>
              <w:jc w:val="center"/>
              <w:rPr>
                <w:rFonts w:eastAsia="Aptos" w:cs="Times New Roman"/>
                <w:b/>
                <w:bCs/>
                <w:color w:val="0F9ED5"/>
                <w:lang w:val="en-AU"/>
              </w:rPr>
            </w:pPr>
            <w:r w:rsidRPr="0049439D">
              <w:rPr>
                <w:rFonts w:eastAsia="Aptos" w:cs="Times New Roman"/>
                <w:b/>
                <w:bCs/>
                <w:lang w:val="en-AU"/>
              </w:rPr>
              <w:t xml:space="preserve">Chapter </w:t>
            </w:r>
            <w:proofErr w:type="gramStart"/>
            <w:r w:rsidRPr="0049439D">
              <w:rPr>
                <w:rFonts w:eastAsia="Aptos" w:cs="Times New Roman"/>
                <w:b/>
                <w:bCs/>
                <w:lang w:val="en-AU"/>
              </w:rPr>
              <w:t xml:space="preserve">7  </w:t>
            </w:r>
            <w:r w:rsidRPr="0049439D">
              <w:rPr>
                <w:rFonts w:eastAsia="Aptos" w:cs="Times New Roman"/>
                <w:b/>
                <w:bCs/>
              </w:rPr>
              <w:t>Ethics</w:t>
            </w:r>
            <w:proofErr w:type="gramEnd"/>
            <w:r w:rsidRPr="0049439D">
              <w:rPr>
                <w:rFonts w:eastAsia="Aptos" w:cs="Times New Roman"/>
                <w:b/>
                <w:bCs/>
              </w:rPr>
              <w:t xml:space="preserve"> and </w:t>
            </w:r>
            <w:r w:rsidR="00CA77D6">
              <w:rPr>
                <w:rFonts w:eastAsia="Aptos" w:cs="Times New Roman"/>
                <w:b/>
                <w:bCs/>
              </w:rPr>
              <w:t>a</w:t>
            </w:r>
            <w:r w:rsidRPr="0049439D">
              <w:rPr>
                <w:rFonts w:eastAsia="Aptos" w:cs="Times New Roman"/>
                <w:b/>
                <w:bCs/>
              </w:rPr>
              <w:t xml:space="preserve">ffect: How can </w:t>
            </w:r>
            <w:r w:rsidR="00CA77D6">
              <w:rPr>
                <w:rFonts w:eastAsia="Aptos" w:cs="Times New Roman"/>
                <w:b/>
                <w:bCs/>
              </w:rPr>
              <w:t>t</w:t>
            </w:r>
            <w:r w:rsidRPr="0049439D">
              <w:rPr>
                <w:rFonts w:eastAsia="Aptos" w:cs="Times New Roman"/>
                <w:b/>
                <w:bCs/>
              </w:rPr>
              <w:t xml:space="preserve">eachers </w:t>
            </w:r>
            <w:r w:rsidR="00CA77D6">
              <w:rPr>
                <w:rFonts w:eastAsia="Aptos" w:cs="Times New Roman"/>
                <w:b/>
                <w:bCs/>
              </w:rPr>
              <w:t>n</w:t>
            </w:r>
            <w:r w:rsidRPr="0049439D">
              <w:rPr>
                <w:rFonts w:eastAsia="Aptos" w:cs="Times New Roman"/>
                <w:b/>
                <w:bCs/>
              </w:rPr>
              <w:t xml:space="preserve">avigate </w:t>
            </w:r>
            <w:r w:rsidR="00CA77D6">
              <w:rPr>
                <w:rFonts w:eastAsia="Aptos" w:cs="Times New Roman"/>
                <w:b/>
                <w:bCs/>
              </w:rPr>
              <w:t>e</w:t>
            </w:r>
            <w:r w:rsidRPr="0049439D">
              <w:rPr>
                <w:rFonts w:eastAsia="Aptos" w:cs="Times New Roman"/>
                <w:b/>
                <w:bCs/>
              </w:rPr>
              <w:t xml:space="preserve">thical and </w:t>
            </w:r>
            <w:r w:rsidR="00CA77D6">
              <w:rPr>
                <w:rFonts w:eastAsia="Aptos" w:cs="Times New Roman"/>
                <w:b/>
                <w:bCs/>
              </w:rPr>
              <w:t>a</w:t>
            </w:r>
            <w:r w:rsidRPr="0049439D">
              <w:rPr>
                <w:rFonts w:eastAsia="Aptos" w:cs="Times New Roman"/>
                <w:b/>
                <w:bCs/>
              </w:rPr>
              <w:t xml:space="preserve">ffective </w:t>
            </w:r>
            <w:r w:rsidR="00CA77D6">
              <w:rPr>
                <w:rFonts w:eastAsia="Aptos" w:cs="Times New Roman"/>
                <w:b/>
                <w:bCs/>
              </w:rPr>
              <w:t>t</w:t>
            </w:r>
            <w:r w:rsidRPr="0049439D">
              <w:rPr>
                <w:rFonts w:eastAsia="Aptos" w:cs="Times New Roman"/>
                <w:b/>
                <w:bCs/>
              </w:rPr>
              <w:t xml:space="preserve">ensions in their </w:t>
            </w:r>
            <w:r w:rsidR="00CA77D6">
              <w:rPr>
                <w:rFonts w:eastAsia="Aptos" w:cs="Times New Roman"/>
                <w:b/>
                <w:bCs/>
              </w:rPr>
              <w:t>c</w:t>
            </w:r>
            <w:r w:rsidRPr="0049439D">
              <w:rPr>
                <w:rFonts w:eastAsia="Aptos" w:cs="Times New Roman"/>
                <w:b/>
                <w:bCs/>
              </w:rPr>
              <w:t xml:space="preserve">ritical </w:t>
            </w:r>
            <w:r w:rsidR="00CA77D6">
              <w:rPr>
                <w:rFonts w:eastAsia="Aptos" w:cs="Times New Roman"/>
                <w:b/>
                <w:bCs/>
              </w:rPr>
              <w:t>l</w:t>
            </w:r>
            <w:r w:rsidRPr="0049439D">
              <w:rPr>
                <w:rFonts w:eastAsia="Aptos" w:cs="Times New Roman"/>
                <w:b/>
                <w:bCs/>
              </w:rPr>
              <w:t xml:space="preserve">iteracy </w:t>
            </w:r>
            <w:r w:rsidR="00CA77D6">
              <w:rPr>
                <w:rFonts w:eastAsia="Aptos" w:cs="Times New Roman"/>
                <w:b/>
                <w:bCs/>
              </w:rPr>
              <w:t>p</w:t>
            </w:r>
            <w:r w:rsidRPr="0049439D">
              <w:rPr>
                <w:rFonts w:eastAsia="Aptos" w:cs="Times New Roman"/>
                <w:b/>
                <w:bCs/>
              </w:rPr>
              <w:t>rogramme?</w:t>
            </w:r>
          </w:p>
        </w:tc>
      </w:tr>
      <w:tr w:rsidR="00AA1F79" w:rsidRPr="00C16DCF" w14:paraId="385C3B4E" w14:textId="77777777" w:rsidTr="0049439D">
        <w:tc>
          <w:tcPr>
            <w:tcW w:w="6974" w:type="dxa"/>
            <w:shd w:val="clear" w:color="auto" w:fill="F2F2F2" w:themeFill="background1" w:themeFillShade="F2"/>
          </w:tcPr>
          <w:p w14:paraId="1607EBDB" w14:textId="61047EFF" w:rsidR="00AA1F79" w:rsidRPr="00123EE7" w:rsidRDefault="00AA1F79" w:rsidP="00AA1F79">
            <w:pPr>
              <w:spacing w:beforeLines="60" w:before="144" w:afterLines="60" w:after="144"/>
              <w:rPr>
                <w:lang w:val="en-US"/>
              </w:rPr>
            </w:pPr>
            <w:r w:rsidRPr="00C16DCF">
              <w:rPr>
                <w:b/>
                <w:bCs/>
              </w:rPr>
              <w:lastRenderedPageBreak/>
              <w:t xml:space="preserve">Chapter </w:t>
            </w:r>
            <w:r w:rsidR="00CA77D6">
              <w:rPr>
                <w:b/>
                <w:bCs/>
              </w:rPr>
              <w:t>f</w:t>
            </w:r>
            <w:r w:rsidRPr="00C16DCF">
              <w:rPr>
                <w:b/>
                <w:bCs/>
              </w:rPr>
              <w:t>ocus</w:t>
            </w:r>
            <w:r w:rsidR="0033727A">
              <w:rPr>
                <w:b/>
                <w:bCs/>
              </w:rPr>
              <w:t xml:space="preserve"> </w:t>
            </w:r>
            <w:r w:rsidR="00CA77D6">
              <w:rPr>
                <w:b/>
                <w:bCs/>
              </w:rPr>
              <w:t>q</w:t>
            </w:r>
            <w:r w:rsidRPr="00C16DCF">
              <w:rPr>
                <w:b/>
                <w:bCs/>
              </w:rPr>
              <w:t>uestions</w:t>
            </w:r>
          </w:p>
        </w:tc>
        <w:tc>
          <w:tcPr>
            <w:tcW w:w="6974" w:type="dxa"/>
            <w:shd w:val="clear" w:color="auto" w:fill="F2F2F2" w:themeFill="background1" w:themeFillShade="F2"/>
          </w:tcPr>
          <w:p w14:paraId="48EFF379" w14:textId="7AD9B3C5"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36897939" w14:textId="77777777" w:rsidTr="00D661AC">
        <w:tc>
          <w:tcPr>
            <w:tcW w:w="6974" w:type="dxa"/>
          </w:tcPr>
          <w:p w14:paraId="587E954F" w14:textId="38BEFF47" w:rsidR="00AA1F79" w:rsidRPr="00123EE7" w:rsidRDefault="00AA1F79" w:rsidP="00AA1F79">
            <w:pPr>
              <w:spacing w:beforeLines="60" w:before="144" w:afterLines="60" w:after="144"/>
              <w:rPr>
                <w:lang w:val="en-US"/>
              </w:rPr>
            </w:pPr>
            <w:r w:rsidRPr="00763FF3">
              <w:rPr>
                <w:lang w:val="en-AU"/>
              </w:rPr>
              <w:t>What might be some of the ethical and affective challenges of teaching critical literacy?</w:t>
            </w:r>
          </w:p>
        </w:tc>
        <w:tc>
          <w:tcPr>
            <w:tcW w:w="6974" w:type="dxa"/>
          </w:tcPr>
          <w:p w14:paraId="5CC551CE" w14:textId="77777777" w:rsidR="00AA1F79" w:rsidRDefault="00AA1F79" w:rsidP="00AA1F79">
            <w:pPr>
              <w:spacing w:beforeLines="60" w:before="144" w:afterLines="60" w:after="144"/>
              <w:rPr>
                <w:rFonts w:eastAsia="Aptos" w:cs="Times New Roman"/>
                <w:b/>
                <w:bCs/>
                <w:color w:val="0F9ED5"/>
                <w:lang w:val="en-AU"/>
              </w:rPr>
            </w:pPr>
          </w:p>
          <w:p w14:paraId="6C84D353" w14:textId="77777777" w:rsidR="00AE61F5" w:rsidRDefault="00AE61F5" w:rsidP="00AA1F79">
            <w:pPr>
              <w:spacing w:beforeLines="60" w:before="144" w:afterLines="60" w:after="144"/>
              <w:rPr>
                <w:rFonts w:eastAsia="Aptos" w:cs="Times New Roman"/>
                <w:b/>
                <w:bCs/>
                <w:color w:val="0F9ED5"/>
                <w:lang w:val="en-AU"/>
              </w:rPr>
            </w:pPr>
          </w:p>
          <w:p w14:paraId="0B32CA59"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AF38FE5" w14:textId="77777777" w:rsidTr="00D661AC">
        <w:tc>
          <w:tcPr>
            <w:tcW w:w="6974" w:type="dxa"/>
          </w:tcPr>
          <w:p w14:paraId="210F22F1" w14:textId="497C8DF9" w:rsidR="00AA1F79" w:rsidRPr="00123EE7" w:rsidRDefault="00AA1F79" w:rsidP="00AA1F79">
            <w:pPr>
              <w:spacing w:beforeLines="60" w:before="144" w:afterLines="60" w:after="144"/>
              <w:rPr>
                <w:lang w:val="en-US"/>
              </w:rPr>
            </w:pPr>
            <w:r w:rsidRPr="00763FF3">
              <w:rPr>
                <w:lang w:val="en-AU"/>
              </w:rPr>
              <w:t xml:space="preserve">What resources can you draw on </w:t>
            </w:r>
            <w:r w:rsidR="00D93E31">
              <w:rPr>
                <w:lang w:val="en-AU"/>
              </w:rPr>
              <w:t>for</w:t>
            </w:r>
            <w:r w:rsidRPr="00763FF3">
              <w:rPr>
                <w:lang w:val="en-AU"/>
              </w:rPr>
              <w:t xml:space="preserve"> support </w:t>
            </w:r>
            <w:r w:rsidR="00D93E31">
              <w:rPr>
                <w:lang w:val="en-AU"/>
              </w:rPr>
              <w:t xml:space="preserve">as </w:t>
            </w:r>
            <w:r w:rsidRPr="00763FF3">
              <w:rPr>
                <w:lang w:val="en-AU"/>
              </w:rPr>
              <w:t xml:space="preserve">you reflect on </w:t>
            </w:r>
            <w:r w:rsidR="00210F9A">
              <w:rPr>
                <w:lang w:val="en-AU"/>
              </w:rPr>
              <w:t xml:space="preserve">and negotiate </w:t>
            </w:r>
            <w:r w:rsidRPr="00763FF3">
              <w:rPr>
                <w:lang w:val="en-AU"/>
              </w:rPr>
              <w:t>these challenges?</w:t>
            </w:r>
          </w:p>
        </w:tc>
        <w:tc>
          <w:tcPr>
            <w:tcW w:w="6974" w:type="dxa"/>
          </w:tcPr>
          <w:p w14:paraId="58A9C98B" w14:textId="77777777" w:rsidR="00AA1F79" w:rsidRDefault="00AA1F79" w:rsidP="00AA1F79">
            <w:pPr>
              <w:spacing w:beforeLines="60" w:before="144" w:afterLines="60" w:after="144"/>
              <w:rPr>
                <w:rFonts w:eastAsia="Aptos" w:cs="Times New Roman"/>
                <w:b/>
                <w:bCs/>
                <w:color w:val="0F9ED5"/>
                <w:lang w:val="en-AU"/>
              </w:rPr>
            </w:pPr>
          </w:p>
          <w:p w14:paraId="6578C96B" w14:textId="77777777" w:rsidR="007F64F7" w:rsidRDefault="007F64F7" w:rsidP="00AA1F79">
            <w:pPr>
              <w:spacing w:beforeLines="60" w:before="144" w:afterLines="60" w:after="144"/>
              <w:rPr>
                <w:rFonts w:eastAsia="Aptos" w:cs="Times New Roman"/>
                <w:b/>
                <w:bCs/>
                <w:color w:val="0F9ED5"/>
                <w:lang w:val="en-AU"/>
              </w:rPr>
            </w:pPr>
          </w:p>
          <w:p w14:paraId="5CBC32BE" w14:textId="77777777" w:rsidR="007F64F7" w:rsidRPr="00C16DCF" w:rsidRDefault="007F64F7" w:rsidP="00AA1F79">
            <w:pPr>
              <w:spacing w:beforeLines="60" w:before="144" w:afterLines="60" w:after="144"/>
              <w:rPr>
                <w:rFonts w:eastAsia="Aptos" w:cs="Times New Roman"/>
                <w:b/>
                <w:bCs/>
                <w:color w:val="0F9ED5"/>
                <w:lang w:val="en-AU"/>
              </w:rPr>
            </w:pPr>
          </w:p>
        </w:tc>
      </w:tr>
      <w:tr w:rsidR="00AA1F79" w:rsidRPr="00C16DCF" w14:paraId="11253BD7" w14:textId="77777777" w:rsidTr="0049439D">
        <w:tc>
          <w:tcPr>
            <w:tcW w:w="6974" w:type="dxa"/>
            <w:shd w:val="clear" w:color="auto" w:fill="F2F2F2" w:themeFill="background1" w:themeFillShade="F2"/>
          </w:tcPr>
          <w:p w14:paraId="4259E76B" w14:textId="538FA2AE" w:rsidR="00AA1F79" w:rsidRPr="00123EE7" w:rsidRDefault="00AA1F79" w:rsidP="00AA1F79">
            <w:pPr>
              <w:spacing w:beforeLines="60" w:before="144" w:afterLines="60" w:after="144"/>
              <w:rPr>
                <w:lang w:val="en-US"/>
              </w:rPr>
            </w:pPr>
            <w:r w:rsidRPr="001F60C6">
              <w:rPr>
                <w:b/>
                <w:bCs/>
              </w:rPr>
              <w:t xml:space="preserve">Reflective </w:t>
            </w:r>
            <w:r w:rsidR="00CA77D6">
              <w:rPr>
                <w:b/>
                <w:bCs/>
              </w:rPr>
              <w:t>i</w:t>
            </w:r>
            <w:r w:rsidRPr="001F60C6">
              <w:rPr>
                <w:b/>
                <w:bCs/>
              </w:rPr>
              <w:t>nterludes</w:t>
            </w:r>
          </w:p>
        </w:tc>
        <w:tc>
          <w:tcPr>
            <w:tcW w:w="6974" w:type="dxa"/>
            <w:shd w:val="clear" w:color="auto" w:fill="F2F2F2" w:themeFill="background1" w:themeFillShade="F2"/>
          </w:tcPr>
          <w:p w14:paraId="0E0FD9DA" w14:textId="0EAF0F47"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69B15434" w14:textId="77777777" w:rsidTr="00D661AC">
        <w:tc>
          <w:tcPr>
            <w:tcW w:w="6974" w:type="dxa"/>
          </w:tcPr>
          <w:p w14:paraId="0D76E88C" w14:textId="0C0FB0E3" w:rsidR="00AA1F79" w:rsidRPr="00123EE7" w:rsidRDefault="00AA1F79" w:rsidP="00AA1F79">
            <w:pPr>
              <w:spacing w:beforeLines="60" w:before="144" w:afterLines="60" w:after="144"/>
              <w:rPr>
                <w:lang w:val="en-US"/>
              </w:rPr>
            </w:pPr>
            <w:r w:rsidRPr="00763FF3">
              <w:rPr>
                <w:lang w:val="en-AU"/>
              </w:rPr>
              <w:t xml:space="preserve">What “ethically important moments” </w:t>
            </w:r>
            <w:r w:rsidRPr="00763FF3">
              <w:rPr>
                <w:lang w:val="en-AU"/>
              </w:rPr>
              <w:fldChar w:fldCharType="begin"/>
            </w:r>
            <w:r w:rsidR="007014F5">
              <w:rPr>
                <w:lang w:val="en-AU"/>
              </w:rPr>
              <w:instrText xml:space="preserve"> ADDIN EN.CITE &lt;EndNote&gt;&lt;Cite&gt;&lt;Author&gt;Guillemin&lt;/Author&gt;&lt;Year&gt;2004&lt;/Year&gt;&lt;RecNum&gt;2237&lt;/RecNum&gt;&lt;DisplayText&gt;(Guillemin &amp;amp; Gillam, 2004)&lt;/DisplayText&gt;&lt;record&gt;&lt;rec-number&gt;2237&lt;/rec-number&gt;&lt;foreign-keys&gt;&lt;key app="EN" db-id="srzxzxrdirzwvkff22ixr0smtttv5szw55zz" timestamp="0"&gt;2237&lt;/key&gt;&lt;/foreign-keys&gt;&lt;ref-type name="Journal Article"&gt;17&lt;/ref-type&gt;&lt;contributors&gt;&lt;authors&gt;&lt;author&gt;Guillemin, Marilys&lt;/author&gt;&lt;author&gt;Gillam, Lynn&lt;/author&gt;&lt;/authors&gt;&lt;/contributors&gt;&lt;titles&gt;&lt;title&gt;Ethics, reflexivity, and &amp;apos;ethically important moments&amp;apos; in research&lt;/title&gt;&lt;secondary-title&gt;Qualitative Inquiry&lt;/secondary-title&gt;&lt;/titles&gt;&lt;periodical&gt;&lt;full-title&gt;Qualitative Inquiry&lt;/full-title&gt;&lt;/periodical&gt;&lt;pages&gt;261-280&lt;/pages&gt;&lt;volume&gt;10&lt;/volume&gt;&lt;number&gt;2&lt;/number&gt;&lt;keywords&gt;&lt;keyword&gt;research ethics&lt;/keyword&gt;&lt;keyword&gt;reflexivity&lt;/keyword&gt;&lt;/keywords&gt;&lt;dates&gt;&lt;year&gt;2004&lt;/year&gt;&lt;/dates&gt;&lt;urls&gt;&lt;/urls&gt;&lt;electronic-resource-num&gt;10.1177/1077800403262360&lt;/electronic-resource-num&gt;&lt;/record&gt;&lt;/Cite&gt;&lt;/EndNote&gt;</w:instrText>
            </w:r>
            <w:r w:rsidRPr="00763FF3">
              <w:rPr>
                <w:lang w:val="en-AU"/>
              </w:rPr>
              <w:fldChar w:fldCharType="separate"/>
            </w:r>
            <w:r w:rsidRPr="00763FF3">
              <w:rPr>
                <w:noProof/>
                <w:lang w:val="en-AU"/>
              </w:rPr>
              <w:t>(Guillemin &amp; Gillam, 2004)</w:t>
            </w:r>
            <w:r w:rsidRPr="00763FF3">
              <w:rPr>
                <w:lang w:val="en-AU"/>
              </w:rPr>
              <w:fldChar w:fldCharType="end"/>
            </w:r>
            <w:r w:rsidRPr="00763FF3">
              <w:rPr>
                <w:lang w:val="en-AU"/>
              </w:rPr>
              <w:t xml:space="preserve"> have you met in your teaching lately? How did you work through them?</w:t>
            </w:r>
          </w:p>
        </w:tc>
        <w:tc>
          <w:tcPr>
            <w:tcW w:w="6974" w:type="dxa"/>
          </w:tcPr>
          <w:p w14:paraId="68906C41" w14:textId="77777777" w:rsidR="00AA1F79" w:rsidRDefault="00AA1F79" w:rsidP="00AA1F79">
            <w:pPr>
              <w:spacing w:beforeLines="60" w:before="144" w:afterLines="60" w:after="144"/>
              <w:rPr>
                <w:rFonts w:eastAsia="Aptos" w:cs="Times New Roman"/>
                <w:b/>
                <w:bCs/>
                <w:color w:val="0F9ED5"/>
                <w:lang w:val="en-AU"/>
              </w:rPr>
            </w:pPr>
          </w:p>
          <w:p w14:paraId="1E7B45A9" w14:textId="77777777" w:rsidR="00AE61F5" w:rsidRDefault="00AE61F5" w:rsidP="00AA1F79">
            <w:pPr>
              <w:spacing w:beforeLines="60" w:before="144" w:afterLines="60" w:after="144"/>
              <w:rPr>
                <w:rFonts w:eastAsia="Aptos" w:cs="Times New Roman"/>
                <w:b/>
                <w:bCs/>
                <w:color w:val="0F9ED5"/>
                <w:lang w:val="en-AU"/>
              </w:rPr>
            </w:pPr>
          </w:p>
          <w:p w14:paraId="25C3F596"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47FA7519" w14:textId="77777777" w:rsidTr="00D661AC">
        <w:tc>
          <w:tcPr>
            <w:tcW w:w="6974" w:type="dxa"/>
          </w:tcPr>
          <w:p w14:paraId="10E49B39" w14:textId="01AEE819" w:rsidR="00AA1F79" w:rsidRPr="00123EE7" w:rsidRDefault="00AA1F79" w:rsidP="00AA1F79">
            <w:pPr>
              <w:spacing w:beforeLines="60" w:before="144" w:afterLines="60" w:after="144"/>
              <w:rPr>
                <w:lang w:val="en-US"/>
              </w:rPr>
            </w:pPr>
            <w:r w:rsidRPr="00763FF3">
              <w:rPr>
                <w:lang w:val="en-AU"/>
              </w:rPr>
              <w:t>What is your current normative stance in the classroom?</w:t>
            </w:r>
          </w:p>
        </w:tc>
        <w:tc>
          <w:tcPr>
            <w:tcW w:w="6974" w:type="dxa"/>
          </w:tcPr>
          <w:p w14:paraId="0D6DC035" w14:textId="77777777" w:rsidR="00AA1F79" w:rsidRDefault="00AA1F79" w:rsidP="00AA1F79">
            <w:pPr>
              <w:spacing w:beforeLines="60" w:before="144" w:afterLines="60" w:after="144"/>
              <w:rPr>
                <w:rFonts w:eastAsia="Aptos" w:cs="Times New Roman"/>
                <w:b/>
                <w:bCs/>
                <w:color w:val="0F9ED5"/>
                <w:lang w:val="en-AU"/>
              </w:rPr>
            </w:pPr>
          </w:p>
          <w:p w14:paraId="536231D0" w14:textId="77777777" w:rsidR="00AE61F5" w:rsidRDefault="00AE61F5" w:rsidP="00AA1F79">
            <w:pPr>
              <w:spacing w:beforeLines="60" w:before="144" w:afterLines="60" w:after="144"/>
              <w:rPr>
                <w:rFonts w:eastAsia="Aptos" w:cs="Times New Roman"/>
                <w:b/>
                <w:bCs/>
                <w:color w:val="0F9ED5"/>
                <w:lang w:val="en-AU"/>
              </w:rPr>
            </w:pPr>
          </w:p>
          <w:p w14:paraId="2D238D8F"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1A1B2C80" w14:textId="77777777" w:rsidTr="00D661AC">
        <w:tc>
          <w:tcPr>
            <w:tcW w:w="6974" w:type="dxa"/>
          </w:tcPr>
          <w:p w14:paraId="0EACAFFE" w14:textId="4D6BA370" w:rsidR="00AA1F79" w:rsidRPr="00123EE7" w:rsidRDefault="00AA1F79" w:rsidP="00AA1F79">
            <w:pPr>
              <w:spacing w:beforeLines="60" w:before="144" w:afterLines="60" w:after="144"/>
              <w:rPr>
                <w:lang w:val="en-US"/>
              </w:rPr>
            </w:pPr>
            <w:r w:rsidRPr="00763FF3">
              <w:rPr>
                <w:lang w:val="en-AU"/>
              </w:rPr>
              <w:t>How might this stance affect critical literacy pedagogy?</w:t>
            </w:r>
          </w:p>
        </w:tc>
        <w:tc>
          <w:tcPr>
            <w:tcW w:w="6974" w:type="dxa"/>
          </w:tcPr>
          <w:p w14:paraId="08F24186" w14:textId="77777777" w:rsidR="00AA1F79" w:rsidRDefault="00AA1F79" w:rsidP="00AA1F79">
            <w:pPr>
              <w:spacing w:beforeLines="60" w:before="144" w:afterLines="60" w:after="144"/>
              <w:rPr>
                <w:rFonts w:eastAsia="Aptos" w:cs="Times New Roman"/>
                <w:b/>
                <w:bCs/>
                <w:color w:val="0F9ED5"/>
                <w:lang w:val="en-AU"/>
              </w:rPr>
            </w:pPr>
          </w:p>
          <w:p w14:paraId="3316FE9E" w14:textId="77777777" w:rsidR="00AE61F5" w:rsidRDefault="00AE61F5" w:rsidP="00AA1F79">
            <w:pPr>
              <w:spacing w:beforeLines="60" w:before="144" w:afterLines="60" w:after="144"/>
              <w:rPr>
                <w:rFonts w:eastAsia="Aptos" w:cs="Times New Roman"/>
                <w:b/>
                <w:bCs/>
                <w:color w:val="0F9ED5"/>
                <w:lang w:val="en-AU"/>
              </w:rPr>
            </w:pPr>
          </w:p>
          <w:p w14:paraId="11E85BEC"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70574BA7" w14:textId="77777777" w:rsidTr="00D661AC">
        <w:tc>
          <w:tcPr>
            <w:tcW w:w="6974" w:type="dxa"/>
          </w:tcPr>
          <w:p w14:paraId="3B446DE9" w14:textId="3C7538CF" w:rsidR="00AA1F79" w:rsidRPr="00123EE7" w:rsidRDefault="00AA1F79" w:rsidP="00AA1F79">
            <w:pPr>
              <w:spacing w:beforeLines="60" w:before="144" w:afterLines="60" w:after="144"/>
              <w:rPr>
                <w:lang w:val="en-US"/>
              </w:rPr>
            </w:pPr>
            <w:r w:rsidRPr="00763FF3">
              <w:rPr>
                <w:bCs/>
                <w:lang w:val="en-AU"/>
              </w:rPr>
              <w:lastRenderedPageBreak/>
              <w:t>Does</w:t>
            </w:r>
            <w:r>
              <w:rPr>
                <w:bCs/>
                <w:lang w:val="en-AU"/>
              </w:rPr>
              <w:t xml:space="preserve"> your current understanding of critical literacy</w:t>
            </w:r>
            <w:r w:rsidRPr="00763FF3">
              <w:rPr>
                <w:bCs/>
                <w:lang w:val="en-AU"/>
              </w:rPr>
              <w:t xml:space="preserve"> include social action?</w:t>
            </w:r>
          </w:p>
        </w:tc>
        <w:tc>
          <w:tcPr>
            <w:tcW w:w="6974" w:type="dxa"/>
          </w:tcPr>
          <w:p w14:paraId="7B0CB96F" w14:textId="77777777" w:rsidR="00AA1F79" w:rsidRDefault="00AA1F79" w:rsidP="00AA1F79">
            <w:pPr>
              <w:spacing w:beforeLines="60" w:before="144" w:afterLines="60" w:after="144"/>
              <w:rPr>
                <w:rFonts w:eastAsia="Aptos" w:cs="Times New Roman"/>
                <w:b/>
                <w:bCs/>
                <w:color w:val="0F9ED5"/>
                <w:lang w:val="en-AU"/>
              </w:rPr>
            </w:pPr>
          </w:p>
          <w:p w14:paraId="6258353D" w14:textId="77777777" w:rsidR="00AE61F5" w:rsidRDefault="00AE61F5" w:rsidP="00AA1F79">
            <w:pPr>
              <w:spacing w:beforeLines="60" w:before="144" w:afterLines="60" w:after="144"/>
              <w:rPr>
                <w:rFonts w:eastAsia="Aptos" w:cs="Times New Roman"/>
                <w:b/>
                <w:bCs/>
                <w:color w:val="0F9ED5"/>
                <w:lang w:val="en-AU"/>
              </w:rPr>
            </w:pPr>
          </w:p>
          <w:p w14:paraId="4B394D4C"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25DC1B2" w14:textId="77777777" w:rsidTr="00D661AC">
        <w:tc>
          <w:tcPr>
            <w:tcW w:w="6974" w:type="dxa"/>
          </w:tcPr>
          <w:p w14:paraId="274FDA30" w14:textId="44C5446B" w:rsidR="00AA1F79" w:rsidRPr="00763FF3" w:rsidRDefault="00AA1F79" w:rsidP="00AA1F79">
            <w:pPr>
              <w:spacing w:beforeLines="60" w:before="144" w:afterLines="60" w:after="144"/>
              <w:rPr>
                <w:bCs/>
                <w:lang w:val="en-AU"/>
              </w:rPr>
            </w:pPr>
            <w:r w:rsidRPr="00763FF3">
              <w:rPr>
                <w:bCs/>
                <w:lang w:val="en-AU"/>
              </w:rPr>
              <w:t>What forms of social action would you support students to take in the classroom? Why?</w:t>
            </w:r>
          </w:p>
        </w:tc>
        <w:tc>
          <w:tcPr>
            <w:tcW w:w="6974" w:type="dxa"/>
          </w:tcPr>
          <w:p w14:paraId="1917BE0B" w14:textId="77777777" w:rsidR="00AA1F79" w:rsidRDefault="00AA1F79" w:rsidP="00AA1F79">
            <w:pPr>
              <w:spacing w:beforeLines="60" w:before="144" w:afterLines="60" w:after="144"/>
              <w:rPr>
                <w:rFonts w:eastAsia="Aptos" w:cs="Times New Roman"/>
                <w:b/>
                <w:bCs/>
                <w:color w:val="0F9ED5"/>
                <w:lang w:val="en-AU"/>
              </w:rPr>
            </w:pPr>
          </w:p>
          <w:p w14:paraId="0E8F29F5" w14:textId="77777777" w:rsidR="00AE61F5" w:rsidRDefault="00AE61F5" w:rsidP="00AA1F79">
            <w:pPr>
              <w:spacing w:beforeLines="60" w:before="144" w:afterLines="60" w:after="144"/>
              <w:rPr>
                <w:rFonts w:eastAsia="Aptos" w:cs="Times New Roman"/>
                <w:b/>
                <w:bCs/>
                <w:color w:val="0F9ED5"/>
                <w:lang w:val="en-AU"/>
              </w:rPr>
            </w:pPr>
          </w:p>
          <w:p w14:paraId="3D723B67"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2A0F051" w14:textId="77777777" w:rsidTr="00D661AC">
        <w:tc>
          <w:tcPr>
            <w:tcW w:w="6974" w:type="dxa"/>
          </w:tcPr>
          <w:p w14:paraId="0FEADE71" w14:textId="27D57DA7" w:rsidR="00AA1F79" w:rsidRPr="00763FF3" w:rsidRDefault="00AA1F79" w:rsidP="00AA1F79">
            <w:pPr>
              <w:spacing w:beforeLines="60" w:before="144" w:afterLines="60" w:after="144"/>
              <w:rPr>
                <w:bCs/>
                <w:lang w:val="en-AU"/>
              </w:rPr>
            </w:pPr>
            <w:r w:rsidRPr="00763FF3">
              <w:rPr>
                <w:rFonts w:eastAsia="Aptos" w:cs="Times New Roman"/>
                <w:lang w:val="en-AU"/>
              </w:rPr>
              <w:t>What is your understanding of the ethics of care of the self?</w:t>
            </w:r>
          </w:p>
        </w:tc>
        <w:tc>
          <w:tcPr>
            <w:tcW w:w="6974" w:type="dxa"/>
          </w:tcPr>
          <w:p w14:paraId="0B2154D7" w14:textId="77777777" w:rsidR="00AA1F79" w:rsidRDefault="00AA1F79" w:rsidP="00AA1F79">
            <w:pPr>
              <w:spacing w:beforeLines="60" w:before="144" w:afterLines="60" w:after="144"/>
              <w:rPr>
                <w:rFonts w:eastAsia="Aptos" w:cs="Times New Roman"/>
                <w:b/>
                <w:bCs/>
                <w:color w:val="0F9ED5"/>
                <w:lang w:val="en-AU"/>
              </w:rPr>
            </w:pPr>
          </w:p>
          <w:p w14:paraId="276ED0DB" w14:textId="77777777" w:rsidR="00AE61F5" w:rsidRDefault="00AE61F5" w:rsidP="00AA1F79">
            <w:pPr>
              <w:spacing w:beforeLines="60" w:before="144" w:afterLines="60" w:after="144"/>
              <w:rPr>
                <w:rFonts w:eastAsia="Aptos" w:cs="Times New Roman"/>
                <w:b/>
                <w:bCs/>
                <w:color w:val="0F9ED5"/>
                <w:lang w:val="en-AU"/>
              </w:rPr>
            </w:pPr>
          </w:p>
          <w:p w14:paraId="40644B13"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0B73328E" w14:textId="77777777" w:rsidTr="00D661AC">
        <w:tc>
          <w:tcPr>
            <w:tcW w:w="6974" w:type="dxa"/>
          </w:tcPr>
          <w:p w14:paraId="691E7075" w14:textId="2DCDB14E" w:rsidR="00AA1F79" w:rsidRPr="00763FF3" w:rsidRDefault="00AA1F79" w:rsidP="00AA1F79">
            <w:pPr>
              <w:spacing w:beforeLines="60" w:before="144" w:afterLines="60" w:after="144"/>
              <w:rPr>
                <w:bCs/>
                <w:lang w:val="en-AU"/>
              </w:rPr>
            </w:pPr>
            <w:r w:rsidRPr="00763FF3">
              <w:rPr>
                <w:rFonts w:eastAsia="Aptos" w:cs="Times New Roman"/>
                <w:lang w:val="en-AU"/>
              </w:rPr>
              <w:t xml:space="preserve">How might you use </w:t>
            </w:r>
            <w:r>
              <w:rPr>
                <w:rFonts w:eastAsia="Aptos" w:cs="Times New Roman"/>
                <w:lang w:val="en-AU"/>
              </w:rPr>
              <w:t xml:space="preserve">ethics of care of the self </w:t>
            </w:r>
            <w:r w:rsidRPr="00763FF3">
              <w:rPr>
                <w:rFonts w:eastAsia="Aptos" w:cs="Times New Roman"/>
                <w:lang w:val="en-AU"/>
              </w:rPr>
              <w:t>to reflect on your critical literacy pedagogy?</w:t>
            </w:r>
          </w:p>
        </w:tc>
        <w:tc>
          <w:tcPr>
            <w:tcW w:w="6974" w:type="dxa"/>
          </w:tcPr>
          <w:p w14:paraId="37788BCC" w14:textId="77777777" w:rsidR="00AA1F79" w:rsidRDefault="00AA1F79" w:rsidP="00AA1F79">
            <w:pPr>
              <w:spacing w:beforeLines="60" w:before="144" w:afterLines="60" w:after="144"/>
              <w:rPr>
                <w:rFonts w:eastAsia="Aptos" w:cs="Times New Roman"/>
                <w:b/>
                <w:bCs/>
                <w:color w:val="0F9ED5"/>
                <w:lang w:val="en-AU"/>
              </w:rPr>
            </w:pPr>
          </w:p>
          <w:p w14:paraId="2B6E115A" w14:textId="77777777" w:rsidR="00AE61F5" w:rsidRDefault="00AE61F5" w:rsidP="00AA1F79">
            <w:pPr>
              <w:spacing w:beforeLines="60" w:before="144" w:afterLines="60" w:after="144"/>
              <w:rPr>
                <w:rFonts w:eastAsia="Aptos" w:cs="Times New Roman"/>
                <w:b/>
                <w:bCs/>
                <w:color w:val="0F9ED5"/>
                <w:lang w:val="en-AU"/>
              </w:rPr>
            </w:pPr>
          </w:p>
          <w:p w14:paraId="4FCD20E1"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0332F0CF" w14:textId="77777777" w:rsidTr="00D661AC">
        <w:tc>
          <w:tcPr>
            <w:tcW w:w="6974" w:type="dxa"/>
          </w:tcPr>
          <w:p w14:paraId="0604E621" w14:textId="39800421" w:rsidR="00AA1F79" w:rsidRPr="00763FF3" w:rsidRDefault="00AA1F79" w:rsidP="00AA1F79">
            <w:pPr>
              <w:spacing w:beforeLines="60" w:before="144" w:afterLines="60" w:after="144"/>
              <w:rPr>
                <w:bCs/>
                <w:lang w:val="en-AU"/>
              </w:rPr>
            </w:pPr>
            <w:r w:rsidRPr="00763FF3">
              <w:rPr>
                <w:rFonts w:eastAsia="Aptos" w:cs="Times New Roman"/>
                <w:lang w:val="en-AU"/>
              </w:rPr>
              <w:t>Which texts will you construct to prompt your critical reflections?</w:t>
            </w:r>
          </w:p>
        </w:tc>
        <w:tc>
          <w:tcPr>
            <w:tcW w:w="6974" w:type="dxa"/>
          </w:tcPr>
          <w:p w14:paraId="6244ABEE" w14:textId="77777777" w:rsidR="00AA1F79" w:rsidRDefault="00AA1F79" w:rsidP="00AA1F79">
            <w:pPr>
              <w:spacing w:beforeLines="60" w:before="144" w:afterLines="60" w:after="144"/>
              <w:rPr>
                <w:rFonts w:eastAsia="Aptos" w:cs="Times New Roman"/>
                <w:b/>
                <w:bCs/>
                <w:color w:val="0F9ED5"/>
                <w:lang w:val="en-AU"/>
              </w:rPr>
            </w:pPr>
          </w:p>
          <w:p w14:paraId="20C9B801" w14:textId="77777777" w:rsidR="00AE61F5" w:rsidRDefault="00AE61F5" w:rsidP="00AA1F79">
            <w:pPr>
              <w:spacing w:beforeLines="60" w:before="144" w:afterLines="60" w:after="144"/>
              <w:rPr>
                <w:rFonts w:eastAsia="Aptos" w:cs="Times New Roman"/>
                <w:b/>
                <w:bCs/>
                <w:color w:val="0F9ED5"/>
                <w:lang w:val="en-AU"/>
              </w:rPr>
            </w:pPr>
          </w:p>
          <w:p w14:paraId="04FD4454"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A83206B" w14:textId="77777777" w:rsidTr="00D661AC">
        <w:tc>
          <w:tcPr>
            <w:tcW w:w="6974" w:type="dxa"/>
          </w:tcPr>
          <w:p w14:paraId="3CC11F4A" w14:textId="16B8EF95" w:rsidR="00AA1F79" w:rsidRPr="00763FF3" w:rsidRDefault="00AA1F79" w:rsidP="00AA1F79">
            <w:pPr>
              <w:spacing w:beforeLines="60" w:before="144" w:afterLines="60" w:after="144"/>
              <w:rPr>
                <w:rFonts w:eastAsia="Aptos" w:cs="Times New Roman"/>
                <w:lang w:val="en-AU"/>
              </w:rPr>
            </w:pPr>
            <w:r w:rsidRPr="00763FF3">
              <w:rPr>
                <w:lang w:val="en-AU"/>
              </w:rPr>
              <w:t xml:space="preserve">Think of an “ethically important moment” </w:t>
            </w:r>
            <w:r w:rsidRPr="00763FF3">
              <w:rPr>
                <w:lang w:val="en-AU"/>
              </w:rPr>
              <w:fldChar w:fldCharType="begin"/>
            </w:r>
            <w:r w:rsidR="007014F5">
              <w:rPr>
                <w:lang w:val="en-AU"/>
              </w:rPr>
              <w:instrText xml:space="preserve"> ADDIN EN.CITE &lt;EndNote&gt;&lt;Cite&gt;&lt;Author&gt;Guillemin&lt;/Author&gt;&lt;Year&gt;2004&lt;/Year&gt;&lt;RecNum&gt;2237&lt;/RecNum&gt;&lt;DisplayText&gt;(Guillemin &amp;amp; Gillam, 2004)&lt;/DisplayText&gt;&lt;record&gt;&lt;rec-number&gt;2237&lt;/rec-number&gt;&lt;foreign-keys&gt;&lt;key app="EN" db-id="srzxzxrdirzwvkff22ixr0smtttv5szw55zz" timestamp="0"&gt;2237&lt;/key&gt;&lt;/foreign-keys&gt;&lt;ref-type name="Journal Article"&gt;17&lt;/ref-type&gt;&lt;contributors&gt;&lt;authors&gt;&lt;author&gt;Guillemin, Marilys&lt;/author&gt;&lt;author&gt;Gillam, Lynn&lt;/author&gt;&lt;/authors&gt;&lt;/contributors&gt;&lt;titles&gt;&lt;title&gt;Ethics, reflexivity, and &amp;apos;ethically important moments&amp;apos; in research&lt;/title&gt;&lt;secondary-title&gt;Qualitative Inquiry&lt;/secondary-title&gt;&lt;/titles&gt;&lt;periodical&gt;&lt;full-title&gt;Qualitative Inquiry&lt;/full-title&gt;&lt;/periodical&gt;&lt;pages&gt;261-280&lt;/pages&gt;&lt;volume&gt;10&lt;/volume&gt;&lt;number&gt;2&lt;/number&gt;&lt;keywords&gt;&lt;keyword&gt;research ethics&lt;/keyword&gt;&lt;keyword&gt;reflexivity&lt;/keyword&gt;&lt;/keywords&gt;&lt;dates&gt;&lt;year&gt;2004&lt;/year&gt;&lt;/dates&gt;&lt;urls&gt;&lt;/urls&gt;&lt;electronic-resource-num&gt;10.1177/1077800403262360&lt;/electronic-resource-num&gt;&lt;/record&gt;&lt;/Cite&gt;&lt;/EndNote&gt;</w:instrText>
            </w:r>
            <w:r w:rsidRPr="00763FF3">
              <w:rPr>
                <w:lang w:val="en-AU"/>
              </w:rPr>
              <w:fldChar w:fldCharType="separate"/>
            </w:r>
            <w:r w:rsidRPr="00763FF3">
              <w:rPr>
                <w:noProof/>
                <w:lang w:val="en-AU"/>
              </w:rPr>
              <w:t>(Guillemin &amp; Gillam, 2004)</w:t>
            </w:r>
            <w:r w:rsidRPr="00763FF3">
              <w:rPr>
                <w:lang w:val="en-AU"/>
              </w:rPr>
              <w:fldChar w:fldCharType="end"/>
            </w:r>
            <w:r w:rsidRPr="00763FF3">
              <w:rPr>
                <w:lang w:val="en-AU"/>
              </w:rPr>
              <w:t xml:space="preserve"> you had recently and apply some of the reflective questions. What ethical issues were raised?</w:t>
            </w:r>
          </w:p>
        </w:tc>
        <w:tc>
          <w:tcPr>
            <w:tcW w:w="6974" w:type="dxa"/>
          </w:tcPr>
          <w:p w14:paraId="4F381DE0" w14:textId="77777777" w:rsidR="00AA1F79" w:rsidRDefault="00AA1F79" w:rsidP="00AA1F79">
            <w:pPr>
              <w:spacing w:beforeLines="60" w:before="144" w:afterLines="60" w:after="144"/>
              <w:rPr>
                <w:rFonts w:eastAsia="Aptos" w:cs="Times New Roman"/>
                <w:b/>
                <w:bCs/>
                <w:color w:val="0F9ED5"/>
                <w:lang w:val="en-AU"/>
              </w:rPr>
            </w:pPr>
          </w:p>
          <w:p w14:paraId="20B38605" w14:textId="77777777" w:rsidR="00AE61F5" w:rsidRDefault="00AE61F5" w:rsidP="00AA1F79">
            <w:pPr>
              <w:spacing w:beforeLines="60" w:before="144" w:afterLines="60" w:after="144"/>
              <w:rPr>
                <w:rFonts w:eastAsia="Aptos" w:cs="Times New Roman"/>
                <w:b/>
                <w:bCs/>
                <w:color w:val="0F9ED5"/>
                <w:lang w:val="en-AU"/>
              </w:rPr>
            </w:pPr>
          </w:p>
          <w:p w14:paraId="57DA3DD6"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D36BA2A" w14:textId="77777777" w:rsidTr="00D661AC">
        <w:tc>
          <w:tcPr>
            <w:tcW w:w="6974" w:type="dxa"/>
          </w:tcPr>
          <w:p w14:paraId="4EB98A8C" w14:textId="68945347" w:rsidR="00AA1F79" w:rsidRPr="00763FF3" w:rsidRDefault="00AA1F79" w:rsidP="00AA1F79">
            <w:pPr>
              <w:spacing w:beforeLines="60" w:before="144" w:afterLines="60" w:after="144"/>
              <w:rPr>
                <w:rFonts w:eastAsia="Aptos" w:cs="Times New Roman"/>
                <w:lang w:val="en-AU"/>
              </w:rPr>
            </w:pPr>
            <w:r w:rsidRPr="00763FF3">
              <w:rPr>
                <w:lang w:val="en-AU"/>
              </w:rPr>
              <w:lastRenderedPageBreak/>
              <w:t xml:space="preserve">Reflecting on </w:t>
            </w:r>
            <w:r>
              <w:rPr>
                <w:lang w:val="en-AU"/>
              </w:rPr>
              <w:t>that moment</w:t>
            </w:r>
            <w:r w:rsidRPr="00763FF3">
              <w:rPr>
                <w:lang w:val="en-AU"/>
              </w:rPr>
              <w:t xml:space="preserve"> now, would you do anything differently?</w:t>
            </w:r>
          </w:p>
        </w:tc>
        <w:tc>
          <w:tcPr>
            <w:tcW w:w="6974" w:type="dxa"/>
          </w:tcPr>
          <w:p w14:paraId="20537BE2" w14:textId="77777777" w:rsidR="00AA1F79" w:rsidRDefault="00AA1F79" w:rsidP="00AA1F79">
            <w:pPr>
              <w:spacing w:beforeLines="60" w:before="144" w:afterLines="60" w:after="144"/>
              <w:rPr>
                <w:rFonts w:eastAsia="Aptos" w:cs="Times New Roman"/>
                <w:b/>
                <w:bCs/>
                <w:color w:val="0F9ED5"/>
                <w:lang w:val="en-AU"/>
              </w:rPr>
            </w:pPr>
          </w:p>
          <w:p w14:paraId="30C55336" w14:textId="77777777" w:rsidR="00AE61F5" w:rsidRDefault="00AE61F5" w:rsidP="00AA1F79">
            <w:pPr>
              <w:spacing w:beforeLines="60" w:before="144" w:afterLines="60" w:after="144"/>
              <w:rPr>
                <w:rFonts w:eastAsia="Aptos" w:cs="Times New Roman"/>
                <w:b/>
                <w:bCs/>
                <w:color w:val="0F9ED5"/>
                <w:lang w:val="en-AU"/>
              </w:rPr>
            </w:pPr>
          </w:p>
          <w:p w14:paraId="3F04FBA5"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661919EB" w14:textId="77777777" w:rsidTr="00D661AC">
        <w:tc>
          <w:tcPr>
            <w:tcW w:w="6974" w:type="dxa"/>
          </w:tcPr>
          <w:p w14:paraId="3FFB4230" w14:textId="46F899FC" w:rsidR="00AA1F79" w:rsidRPr="00763FF3" w:rsidRDefault="00AA1F79" w:rsidP="00AA1F79">
            <w:pPr>
              <w:spacing w:beforeLines="60" w:before="144" w:afterLines="60" w:after="144"/>
              <w:rPr>
                <w:rFonts w:eastAsia="Aptos" w:cs="Times New Roman"/>
                <w:lang w:val="en-AU"/>
              </w:rPr>
            </w:pPr>
            <w:r w:rsidRPr="00763FF3">
              <w:rPr>
                <w:bCs/>
                <w:lang w:val="en-AU"/>
              </w:rPr>
              <w:t>What is your normative ground?</w:t>
            </w:r>
          </w:p>
        </w:tc>
        <w:tc>
          <w:tcPr>
            <w:tcW w:w="6974" w:type="dxa"/>
          </w:tcPr>
          <w:p w14:paraId="6F6543D6" w14:textId="77777777" w:rsidR="00AA1F79" w:rsidRDefault="00AA1F79" w:rsidP="00AA1F79">
            <w:pPr>
              <w:spacing w:beforeLines="60" w:before="144" w:afterLines="60" w:after="144"/>
              <w:rPr>
                <w:rFonts w:eastAsia="Aptos" w:cs="Times New Roman"/>
                <w:b/>
                <w:bCs/>
                <w:color w:val="0F9ED5"/>
                <w:lang w:val="en-AU"/>
              </w:rPr>
            </w:pPr>
          </w:p>
          <w:p w14:paraId="5CADD019" w14:textId="77777777" w:rsidR="00AE61F5" w:rsidRDefault="00AE61F5" w:rsidP="00AA1F79">
            <w:pPr>
              <w:spacing w:beforeLines="60" w:before="144" w:afterLines="60" w:after="144"/>
              <w:rPr>
                <w:rFonts w:eastAsia="Aptos" w:cs="Times New Roman"/>
                <w:b/>
                <w:bCs/>
                <w:color w:val="0F9ED5"/>
                <w:lang w:val="en-AU"/>
              </w:rPr>
            </w:pPr>
          </w:p>
          <w:p w14:paraId="25270C8C"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38410A31" w14:textId="77777777" w:rsidTr="00D661AC">
        <w:tc>
          <w:tcPr>
            <w:tcW w:w="6974" w:type="dxa"/>
          </w:tcPr>
          <w:p w14:paraId="1DBFF839" w14:textId="775D84DD" w:rsidR="00AA1F79" w:rsidRPr="00763FF3" w:rsidRDefault="00AA1F79" w:rsidP="00AA1F79">
            <w:pPr>
              <w:spacing w:beforeLines="60" w:before="144" w:afterLines="60" w:after="144"/>
              <w:rPr>
                <w:bCs/>
                <w:lang w:val="en-AU"/>
              </w:rPr>
            </w:pPr>
            <w:r w:rsidRPr="00763FF3">
              <w:rPr>
                <w:bCs/>
                <w:lang w:val="en-AU"/>
              </w:rPr>
              <w:t xml:space="preserve">Do you find the idea of </w:t>
            </w:r>
            <w:r w:rsidRPr="00763FF3">
              <w:rPr>
                <w:bCs/>
                <w:i/>
                <w:lang w:val="en-AU"/>
              </w:rPr>
              <w:t xml:space="preserve">free thinking within a parameter </w:t>
            </w:r>
            <w:r w:rsidRPr="00763FF3">
              <w:rPr>
                <w:bCs/>
                <w:lang w:val="en-AU"/>
              </w:rPr>
              <w:t>useful? Why or why not?</w:t>
            </w:r>
          </w:p>
        </w:tc>
        <w:tc>
          <w:tcPr>
            <w:tcW w:w="6974" w:type="dxa"/>
          </w:tcPr>
          <w:p w14:paraId="2E2E9324" w14:textId="77777777" w:rsidR="00AA1F79" w:rsidRDefault="00AA1F79" w:rsidP="00AA1F79">
            <w:pPr>
              <w:spacing w:beforeLines="60" w:before="144" w:afterLines="60" w:after="144"/>
              <w:rPr>
                <w:rFonts w:eastAsia="Aptos" w:cs="Times New Roman"/>
                <w:b/>
                <w:bCs/>
                <w:color w:val="0F9ED5"/>
                <w:lang w:val="en-AU"/>
              </w:rPr>
            </w:pPr>
          </w:p>
          <w:p w14:paraId="74E9BEE6" w14:textId="77777777" w:rsidR="00AE61F5" w:rsidRDefault="00AE61F5" w:rsidP="00AA1F79">
            <w:pPr>
              <w:spacing w:beforeLines="60" w:before="144" w:afterLines="60" w:after="144"/>
              <w:rPr>
                <w:rFonts w:eastAsia="Aptos" w:cs="Times New Roman"/>
                <w:b/>
                <w:bCs/>
                <w:color w:val="0F9ED5"/>
                <w:lang w:val="en-AU"/>
              </w:rPr>
            </w:pPr>
          </w:p>
          <w:p w14:paraId="68A25FC5"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0E868084" w14:textId="77777777" w:rsidTr="00F04020">
        <w:tc>
          <w:tcPr>
            <w:tcW w:w="6974" w:type="dxa"/>
            <w:shd w:val="clear" w:color="auto" w:fill="F2F2F2" w:themeFill="background1" w:themeFillShade="F2"/>
          </w:tcPr>
          <w:p w14:paraId="6B60A0FD" w14:textId="5E85236F" w:rsidR="00AA1F79" w:rsidRPr="00763FF3" w:rsidRDefault="00AA1F79" w:rsidP="00AA1F79">
            <w:pPr>
              <w:spacing w:beforeLines="60" w:before="144" w:afterLines="60" w:after="144"/>
              <w:rPr>
                <w:bCs/>
                <w:lang w:val="en-AU"/>
              </w:rPr>
            </w:pPr>
            <w:r w:rsidRPr="00C16DCF">
              <w:rPr>
                <w:b/>
                <w:bCs/>
                <w:lang w:val="en-US"/>
              </w:rPr>
              <w:t>Chapter</w:t>
            </w:r>
            <w:r w:rsidR="00A95869">
              <w:rPr>
                <w:b/>
                <w:bCs/>
                <w:lang w:val="en-US"/>
              </w:rPr>
              <w:t xml:space="preserve"> 7</w:t>
            </w:r>
            <w:r w:rsidRPr="00C16DCF">
              <w:rPr>
                <w:b/>
                <w:bCs/>
                <w:lang w:val="en-US"/>
              </w:rPr>
              <w:t xml:space="preserve"> Concluding </w:t>
            </w:r>
            <w:r w:rsidR="00A95869">
              <w:rPr>
                <w:b/>
                <w:bCs/>
                <w:lang w:val="en-US"/>
              </w:rPr>
              <w:t>r</w:t>
            </w:r>
            <w:r w:rsidRPr="00C16DCF">
              <w:rPr>
                <w:b/>
                <w:bCs/>
                <w:lang w:val="en-US"/>
              </w:rPr>
              <w:t>eflections</w:t>
            </w:r>
          </w:p>
        </w:tc>
        <w:tc>
          <w:tcPr>
            <w:tcW w:w="6974" w:type="dxa"/>
            <w:shd w:val="clear" w:color="auto" w:fill="F2F2F2" w:themeFill="background1" w:themeFillShade="F2"/>
          </w:tcPr>
          <w:p w14:paraId="750CFE59" w14:textId="2FC03DA1" w:rsidR="00AA1F79" w:rsidRPr="00C16DCF" w:rsidRDefault="00AA1F79" w:rsidP="00AA1F79">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4ABC7E94" w14:textId="77777777" w:rsidTr="00D661AC">
        <w:tc>
          <w:tcPr>
            <w:tcW w:w="6974" w:type="dxa"/>
          </w:tcPr>
          <w:p w14:paraId="468F6646" w14:textId="603D83E5" w:rsidR="00AA1F79" w:rsidRPr="00763FF3" w:rsidRDefault="00AA1F79" w:rsidP="00AA1F79">
            <w:pPr>
              <w:spacing w:beforeLines="60" w:before="144" w:afterLines="60" w:after="144"/>
              <w:rPr>
                <w:bCs/>
                <w:lang w:val="en-AU"/>
              </w:rPr>
            </w:pPr>
            <w:r w:rsidRPr="00664959">
              <w:rPr>
                <w:lang w:val="en-AU"/>
              </w:rPr>
              <w:t>What is your normative ground for critical literacy lessons? Has it shifted after engaging with this chapter?</w:t>
            </w:r>
          </w:p>
        </w:tc>
        <w:tc>
          <w:tcPr>
            <w:tcW w:w="6974" w:type="dxa"/>
          </w:tcPr>
          <w:p w14:paraId="2396C767" w14:textId="77777777" w:rsidR="00AA1F79" w:rsidRDefault="00AA1F79" w:rsidP="00AA1F79">
            <w:pPr>
              <w:spacing w:beforeLines="60" w:before="144" w:afterLines="60" w:after="144"/>
              <w:rPr>
                <w:rFonts w:eastAsia="Aptos" w:cs="Times New Roman"/>
                <w:b/>
                <w:bCs/>
                <w:color w:val="0F9ED5"/>
                <w:lang w:val="en-AU"/>
              </w:rPr>
            </w:pPr>
          </w:p>
          <w:p w14:paraId="6152A73A" w14:textId="77777777" w:rsidR="00AE61F5" w:rsidRDefault="00AE61F5" w:rsidP="00AA1F79">
            <w:pPr>
              <w:spacing w:beforeLines="60" w:before="144" w:afterLines="60" w:after="144"/>
              <w:rPr>
                <w:rFonts w:eastAsia="Aptos" w:cs="Times New Roman"/>
                <w:b/>
                <w:bCs/>
                <w:color w:val="0F9ED5"/>
                <w:lang w:val="en-AU"/>
              </w:rPr>
            </w:pPr>
          </w:p>
          <w:p w14:paraId="06537502"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5A12AAEC" w14:textId="77777777" w:rsidTr="00D661AC">
        <w:tc>
          <w:tcPr>
            <w:tcW w:w="6974" w:type="dxa"/>
          </w:tcPr>
          <w:p w14:paraId="0855499F" w14:textId="651961B3" w:rsidR="00AA1F79" w:rsidRPr="00664959" w:rsidRDefault="00AA1F79" w:rsidP="00AA1F79">
            <w:pPr>
              <w:spacing w:beforeLines="60" w:before="144" w:afterLines="60" w:after="144"/>
              <w:rPr>
                <w:lang w:val="en-AU"/>
              </w:rPr>
            </w:pPr>
            <w:r w:rsidRPr="00664959">
              <w:rPr>
                <w:lang w:val="en-AU"/>
              </w:rPr>
              <w:t>How might you work with affective responses (yours and your students) to sustain hopeful critical literacy practices?</w:t>
            </w:r>
          </w:p>
        </w:tc>
        <w:tc>
          <w:tcPr>
            <w:tcW w:w="6974" w:type="dxa"/>
          </w:tcPr>
          <w:p w14:paraId="2E38CB9A" w14:textId="77777777" w:rsidR="00AA1F79" w:rsidRDefault="00AA1F79" w:rsidP="00AA1F79">
            <w:pPr>
              <w:spacing w:beforeLines="60" w:before="144" w:afterLines="60" w:after="144"/>
              <w:rPr>
                <w:rFonts w:eastAsia="Aptos" w:cs="Times New Roman"/>
                <w:b/>
                <w:bCs/>
                <w:color w:val="0F9ED5"/>
                <w:lang w:val="en-AU"/>
              </w:rPr>
            </w:pPr>
          </w:p>
          <w:p w14:paraId="75AC3CED" w14:textId="77777777" w:rsidR="00AE61F5" w:rsidRDefault="00AE61F5" w:rsidP="00AA1F79">
            <w:pPr>
              <w:spacing w:beforeLines="60" w:before="144" w:afterLines="60" w:after="144"/>
              <w:rPr>
                <w:rFonts w:eastAsia="Aptos" w:cs="Times New Roman"/>
                <w:b/>
                <w:bCs/>
                <w:color w:val="0F9ED5"/>
                <w:lang w:val="en-AU"/>
              </w:rPr>
            </w:pPr>
          </w:p>
          <w:p w14:paraId="4AF5FDB3" w14:textId="77777777" w:rsidR="00AE61F5" w:rsidRPr="00C16DCF" w:rsidRDefault="00AE61F5" w:rsidP="00AA1F79">
            <w:pPr>
              <w:spacing w:beforeLines="60" w:before="144" w:afterLines="60" w:after="144"/>
              <w:rPr>
                <w:rFonts w:eastAsia="Aptos" w:cs="Times New Roman"/>
                <w:b/>
                <w:bCs/>
                <w:color w:val="0F9ED5"/>
                <w:lang w:val="en-AU"/>
              </w:rPr>
            </w:pPr>
          </w:p>
        </w:tc>
      </w:tr>
      <w:tr w:rsidR="00AA1F79" w:rsidRPr="00C16DCF" w14:paraId="1BE10693" w14:textId="77777777" w:rsidTr="00F04020">
        <w:tc>
          <w:tcPr>
            <w:tcW w:w="13948" w:type="dxa"/>
            <w:gridSpan w:val="2"/>
            <w:shd w:val="clear" w:color="auto" w:fill="CAEDFB" w:themeFill="accent4" w:themeFillTint="33"/>
          </w:tcPr>
          <w:p w14:paraId="02F5699B" w14:textId="34AD2F31" w:rsidR="00AA1F79" w:rsidRPr="00C16DCF" w:rsidRDefault="00AA1F79" w:rsidP="00AA1F79">
            <w:pPr>
              <w:spacing w:beforeLines="60" w:before="144" w:afterLines="60" w:after="144"/>
              <w:jc w:val="center"/>
              <w:rPr>
                <w:rFonts w:eastAsia="Aptos" w:cs="Times New Roman"/>
                <w:b/>
                <w:bCs/>
                <w:color w:val="0F9ED5"/>
                <w:lang w:val="en-AU"/>
              </w:rPr>
            </w:pPr>
            <w:r w:rsidRPr="00664959">
              <w:rPr>
                <w:b/>
                <w:bCs/>
                <w:lang w:val="en-AU"/>
              </w:rPr>
              <w:t xml:space="preserve">Chapter </w:t>
            </w:r>
            <w:proofErr w:type="gramStart"/>
            <w:r w:rsidRPr="00664959">
              <w:rPr>
                <w:b/>
                <w:bCs/>
                <w:lang w:val="en-AU"/>
              </w:rPr>
              <w:t>8  Conclusion</w:t>
            </w:r>
            <w:proofErr w:type="gramEnd"/>
            <w:r w:rsidRPr="00664959">
              <w:rPr>
                <w:b/>
                <w:bCs/>
                <w:lang w:val="en-AU"/>
              </w:rPr>
              <w:t>: Where to next?</w:t>
            </w:r>
          </w:p>
        </w:tc>
      </w:tr>
      <w:tr w:rsidR="00A859FC" w:rsidRPr="00C16DCF" w14:paraId="1F8B8997" w14:textId="77777777" w:rsidTr="00D661AC">
        <w:tc>
          <w:tcPr>
            <w:tcW w:w="6974" w:type="dxa"/>
          </w:tcPr>
          <w:p w14:paraId="09C608C7" w14:textId="1BD55F2A" w:rsidR="00A859FC" w:rsidRPr="00664959" w:rsidRDefault="00A859FC" w:rsidP="00A859FC">
            <w:pPr>
              <w:spacing w:beforeLines="60" w:before="144" w:afterLines="60" w:after="144"/>
              <w:rPr>
                <w:lang w:val="en-AU"/>
              </w:rPr>
            </w:pPr>
            <w:r w:rsidRPr="00C16DCF">
              <w:rPr>
                <w:b/>
                <w:bCs/>
              </w:rPr>
              <w:lastRenderedPageBreak/>
              <w:t xml:space="preserve">Chapter </w:t>
            </w:r>
            <w:r w:rsidR="00A95869">
              <w:rPr>
                <w:b/>
                <w:bCs/>
              </w:rPr>
              <w:t>f</w:t>
            </w:r>
            <w:r w:rsidRPr="00C16DCF">
              <w:rPr>
                <w:b/>
                <w:bCs/>
              </w:rPr>
              <w:t>ocus</w:t>
            </w:r>
            <w:r w:rsidR="00A95869">
              <w:rPr>
                <w:b/>
                <w:bCs/>
              </w:rPr>
              <w:t xml:space="preserve"> q</w:t>
            </w:r>
            <w:r w:rsidRPr="00C16DCF">
              <w:rPr>
                <w:b/>
                <w:bCs/>
              </w:rPr>
              <w:t>uestions</w:t>
            </w:r>
          </w:p>
        </w:tc>
        <w:tc>
          <w:tcPr>
            <w:tcW w:w="6974" w:type="dxa"/>
          </w:tcPr>
          <w:p w14:paraId="0D4B5F16" w14:textId="425F7F54" w:rsidR="00A859FC" w:rsidRPr="00C16DCF" w:rsidRDefault="00A859FC" w:rsidP="00A859FC">
            <w:pPr>
              <w:spacing w:beforeLines="60" w:before="144" w:afterLines="60" w:after="144"/>
              <w:rPr>
                <w:rFonts w:eastAsia="Aptos" w:cs="Times New Roman"/>
                <w:b/>
                <w:bCs/>
                <w:color w:val="0F9ED5"/>
                <w:lang w:val="en-AU"/>
              </w:rPr>
            </w:pPr>
            <w:r w:rsidRPr="00C16DCF">
              <w:rPr>
                <w:b/>
                <w:bCs/>
                <w:lang w:val="en-US"/>
              </w:rPr>
              <w:t>Reflections</w:t>
            </w:r>
          </w:p>
        </w:tc>
      </w:tr>
      <w:tr w:rsidR="00AA1F79" w:rsidRPr="00C16DCF" w14:paraId="3EB0E338" w14:textId="77777777" w:rsidTr="00D661AC">
        <w:tc>
          <w:tcPr>
            <w:tcW w:w="6974" w:type="dxa"/>
          </w:tcPr>
          <w:p w14:paraId="13834736" w14:textId="22C038F4" w:rsidR="00AA1F79" w:rsidRPr="00664959" w:rsidRDefault="00C100A8" w:rsidP="00AA1F79">
            <w:pPr>
              <w:spacing w:beforeLines="60" w:before="144" w:afterLines="60" w:after="144"/>
              <w:rPr>
                <w:rFonts w:eastAsia="Aptos" w:cs="Times New Roman"/>
                <w:lang w:val="en-AU"/>
              </w:rPr>
            </w:pPr>
            <w:r w:rsidRPr="00C100A8">
              <w:rPr>
                <w:rFonts w:eastAsia="Aptos" w:cs="Times New Roman"/>
                <w:lang w:val="en-AU"/>
              </w:rPr>
              <w:t xml:space="preserve">We have covered the theories of critical literacy (Chapter </w:t>
            </w:r>
            <w:r w:rsidR="00A95869">
              <w:rPr>
                <w:rFonts w:eastAsia="Aptos" w:cs="Times New Roman"/>
                <w:lang w:val="en-AU"/>
              </w:rPr>
              <w:t>2</w:t>
            </w:r>
            <w:r w:rsidR="00D27228">
              <w:rPr>
                <w:rFonts w:eastAsia="Aptos" w:cs="Times New Roman"/>
                <w:lang w:val="en-AU"/>
              </w:rPr>
              <w:t>)</w:t>
            </w:r>
            <w:r w:rsidRPr="00C100A8">
              <w:rPr>
                <w:rFonts w:eastAsia="Aptos" w:cs="Times New Roman"/>
                <w:lang w:val="en-AU"/>
              </w:rPr>
              <w:t xml:space="preserve">, dialogic pedagogy (Chapter </w:t>
            </w:r>
            <w:r w:rsidR="00D27228">
              <w:rPr>
                <w:rFonts w:eastAsia="Aptos" w:cs="Times New Roman"/>
                <w:lang w:val="en-AU"/>
              </w:rPr>
              <w:t>3</w:t>
            </w:r>
            <w:r w:rsidRPr="00C100A8">
              <w:rPr>
                <w:rFonts w:eastAsia="Aptos" w:cs="Times New Roman"/>
                <w:lang w:val="en-AU"/>
              </w:rPr>
              <w:t xml:space="preserve">), lesson design (Chapter </w:t>
            </w:r>
            <w:r w:rsidR="00D27228">
              <w:rPr>
                <w:rFonts w:eastAsia="Aptos" w:cs="Times New Roman"/>
                <w:lang w:val="en-AU"/>
              </w:rPr>
              <w:t>4</w:t>
            </w:r>
            <w:r w:rsidRPr="00C100A8">
              <w:rPr>
                <w:rFonts w:eastAsia="Aptos" w:cs="Times New Roman"/>
                <w:lang w:val="en-AU"/>
              </w:rPr>
              <w:t xml:space="preserve">), assessment practices (Chapter </w:t>
            </w:r>
            <w:r w:rsidR="00D27228">
              <w:rPr>
                <w:rFonts w:eastAsia="Aptos" w:cs="Times New Roman"/>
                <w:lang w:val="en-AU"/>
              </w:rPr>
              <w:t>5</w:t>
            </w:r>
            <w:r w:rsidRPr="00C100A8">
              <w:rPr>
                <w:rFonts w:eastAsia="Aptos" w:cs="Times New Roman"/>
                <w:lang w:val="en-AU"/>
              </w:rPr>
              <w:t xml:space="preserve">), student voice (Chapter </w:t>
            </w:r>
            <w:r w:rsidR="00D27228">
              <w:rPr>
                <w:rFonts w:eastAsia="Aptos" w:cs="Times New Roman"/>
                <w:lang w:val="en-AU"/>
              </w:rPr>
              <w:t>6</w:t>
            </w:r>
            <w:r w:rsidRPr="00C100A8">
              <w:rPr>
                <w:rFonts w:eastAsia="Aptos" w:cs="Times New Roman"/>
                <w:lang w:val="en-AU"/>
              </w:rPr>
              <w:t xml:space="preserve">) and the ethics of critical literacy (Chapter </w:t>
            </w:r>
            <w:r w:rsidR="00D27228">
              <w:rPr>
                <w:rFonts w:eastAsia="Aptos" w:cs="Times New Roman"/>
                <w:lang w:val="en-AU"/>
              </w:rPr>
              <w:t>7</w:t>
            </w:r>
            <w:r w:rsidRPr="00C100A8">
              <w:rPr>
                <w:rFonts w:eastAsia="Aptos" w:cs="Times New Roman"/>
                <w:lang w:val="en-AU"/>
              </w:rPr>
              <w:t>). Which chapter(s) do you feel confident with? Which chapter(s) do you want to revise?</w:t>
            </w:r>
          </w:p>
        </w:tc>
        <w:tc>
          <w:tcPr>
            <w:tcW w:w="6974" w:type="dxa"/>
          </w:tcPr>
          <w:p w14:paraId="002AC7E6" w14:textId="77777777" w:rsidR="00AA1F79" w:rsidRDefault="00AA1F79" w:rsidP="00AA1F79">
            <w:pPr>
              <w:spacing w:beforeLines="60" w:before="144" w:afterLines="60" w:after="144"/>
              <w:rPr>
                <w:rFonts w:eastAsia="Aptos" w:cs="Times New Roman"/>
                <w:b/>
                <w:bCs/>
                <w:color w:val="0F9ED5"/>
                <w:lang w:val="en-AU"/>
              </w:rPr>
            </w:pPr>
          </w:p>
          <w:p w14:paraId="2A5BEADC" w14:textId="77777777" w:rsidR="00AE61F5" w:rsidRDefault="00AE61F5" w:rsidP="00AA1F79">
            <w:pPr>
              <w:spacing w:beforeLines="60" w:before="144" w:afterLines="60" w:after="144"/>
              <w:rPr>
                <w:rFonts w:eastAsia="Aptos" w:cs="Times New Roman"/>
                <w:b/>
                <w:bCs/>
                <w:color w:val="0F9ED5"/>
                <w:lang w:val="en-AU"/>
              </w:rPr>
            </w:pPr>
          </w:p>
          <w:p w14:paraId="2E4F9917" w14:textId="77777777" w:rsidR="00AE61F5" w:rsidRPr="00C16DCF" w:rsidRDefault="00AE61F5" w:rsidP="00AA1F79">
            <w:pPr>
              <w:spacing w:beforeLines="60" w:before="144" w:afterLines="60" w:after="144"/>
              <w:rPr>
                <w:rFonts w:eastAsia="Aptos" w:cs="Times New Roman"/>
                <w:b/>
                <w:bCs/>
                <w:color w:val="0F9ED5"/>
                <w:lang w:val="en-AU"/>
              </w:rPr>
            </w:pPr>
          </w:p>
        </w:tc>
      </w:tr>
      <w:tr w:rsidR="00C100A8" w:rsidRPr="00C16DCF" w14:paraId="7E2B15B5" w14:textId="77777777" w:rsidTr="00D661AC">
        <w:tc>
          <w:tcPr>
            <w:tcW w:w="6974" w:type="dxa"/>
          </w:tcPr>
          <w:p w14:paraId="35645A00" w14:textId="3F81E852" w:rsidR="00C100A8" w:rsidRPr="00C100A8" w:rsidRDefault="00E918C0" w:rsidP="00AA1F79">
            <w:pPr>
              <w:spacing w:beforeLines="60" w:before="144" w:afterLines="60" w:after="144"/>
              <w:rPr>
                <w:rFonts w:eastAsia="Aptos" w:cs="Times New Roman"/>
                <w:lang w:val="en-AU"/>
              </w:rPr>
            </w:pPr>
            <w:r w:rsidRPr="00E918C0">
              <w:rPr>
                <w:rFonts w:eastAsia="Aptos" w:cs="Times New Roman"/>
                <w:lang w:val="en-AU"/>
              </w:rPr>
              <w:t xml:space="preserve">Have you completed the Critical Literacy </w:t>
            </w:r>
            <w:proofErr w:type="spellStart"/>
            <w:r w:rsidRPr="00E918C0">
              <w:rPr>
                <w:rFonts w:eastAsia="Aptos" w:cs="Times New Roman"/>
                <w:lang w:val="en-AU"/>
              </w:rPr>
              <w:t>Unworkbook</w:t>
            </w:r>
            <w:proofErr w:type="spellEnd"/>
            <w:r w:rsidRPr="00E918C0">
              <w:rPr>
                <w:rFonts w:eastAsia="Aptos" w:cs="Times New Roman"/>
                <w:lang w:val="en-AU"/>
              </w:rPr>
              <w:t>? What goals have you set for your next steps?</w:t>
            </w:r>
          </w:p>
        </w:tc>
        <w:tc>
          <w:tcPr>
            <w:tcW w:w="6974" w:type="dxa"/>
          </w:tcPr>
          <w:p w14:paraId="776019F7" w14:textId="77777777" w:rsidR="00C100A8" w:rsidRDefault="00C100A8" w:rsidP="00AA1F79">
            <w:pPr>
              <w:spacing w:beforeLines="60" w:before="144" w:afterLines="60" w:after="144"/>
              <w:rPr>
                <w:rFonts w:eastAsia="Aptos" w:cs="Times New Roman"/>
                <w:b/>
                <w:bCs/>
                <w:color w:val="0F9ED5"/>
                <w:lang w:val="en-AU"/>
              </w:rPr>
            </w:pPr>
          </w:p>
          <w:p w14:paraId="3C16D1B6" w14:textId="77777777" w:rsidR="00AE61F5" w:rsidRDefault="00AE61F5" w:rsidP="00AA1F79">
            <w:pPr>
              <w:spacing w:beforeLines="60" w:before="144" w:afterLines="60" w:after="144"/>
              <w:rPr>
                <w:rFonts w:eastAsia="Aptos" w:cs="Times New Roman"/>
                <w:b/>
                <w:bCs/>
                <w:color w:val="0F9ED5"/>
                <w:lang w:val="en-AU"/>
              </w:rPr>
            </w:pPr>
          </w:p>
          <w:p w14:paraId="65DD8458" w14:textId="77777777" w:rsidR="00AE61F5" w:rsidRPr="00C16DCF" w:rsidRDefault="00AE61F5" w:rsidP="00AA1F79">
            <w:pPr>
              <w:spacing w:beforeLines="60" w:before="144" w:afterLines="60" w:after="144"/>
              <w:rPr>
                <w:rFonts w:eastAsia="Aptos" w:cs="Times New Roman"/>
                <w:b/>
                <w:bCs/>
                <w:color w:val="0F9ED5"/>
                <w:lang w:val="en-AU"/>
              </w:rPr>
            </w:pPr>
          </w:p>
        </w:tc>
      </w:tr>
    </w:tbl>
    <w:p w14:paraId="52462E20" w14:textId="2AF4DC69" w:rsidR="00830BCD" w:rsidRDefault="00830BCD" w:rsidP="007F4BAC">
      <w:pPr>
        <w:snapToGrid w:val="0"/>
        <w:spacing w:after="0" w:line="240" w:lineRule="auto"/>
        <w:rPr>
          <w:rFonts w:eastAsia="Aptos" w:cs="Times New Roman"/>
          <w:b/>
          <w:bCs/>
          <w:color w:val="0F9ED5"/>
          <w:lang w:val="en-AU"/>
        </w:rPr>
      </w:pPr>
    </w:p>
    <w:p w14:paraId="07871123" w14:textId="77777777" w:rsidR="005A3B57" w:rsidRDefault="005A3B57" w:rsidP="007F4BAC">
      <w:pPr>
        <w:snapToGrid w:val="0"/>
        <w:spacing w:after="0" w:line="240" w:lineRule="auto"/>
        <w:rPr>
          <w:rFonts w:eastAsia="Aptos" w:cs="Times New Roman"/>
          <w:b/>
          <w:bCs/>
          <w:color w:val="0F9ED5"/>
          <w:lang w:val="en-AU"/>
        </w:rPr>
        <w:sectPr w:rsidR="005A3B57" w:rsidSect="00675212">
          <w:footerReference w:type="default" r:id="rId11"/>
          <w:pgSz w:w="16838" w:h="11906" w:orient="landscape"/>
          <w:pgMar w:top="1440" w:right="1440" w:bottom="1440" w:left="1440" w:header="708" w:footer="708" w:gutter="0"/>
          <w:cols w:space="708"/>
          <w:docGrid w:linePitch="360"/>
        </w:sectPr>
      </w:pPr>
    </w:p>
    <w:p w14:paraId="5C87E088" w14:textId="0D39A2B5" w:rsidR="00C132BF" w:rsidRPr="00150F26" w:rsidRDefault="00150F26" w:rsidP="00C132BF">
      <w:pPr>
        <w:rPr>
          <w:b/>
          <w:bCs/>
        </w:rPr>
      </w:pPr>
      <w:r w:rsidRPr="00150F26">
        <w:rPr>
          <w:b/>
          <w:bCs/>
          <w:lang w:val="en-US"/>
        </w:rPr>
        <w:lastRenderedPageBreak/>
        <w:t>Critical Literacy Self-Assessment Tool (Chapter 1, Figure 1)</w:t>
      </w:r>
    </w:p>
    <w:p w14:paraId="67588DA7" w14:textId="0343D67B" w:rsidR="00C132BF" w:rsidRPr="00F6505B" w:rsidRDefault="00C132BF" w:rsidP="00C132BF">
      <w:r w:rsidRPr="00F6505B">
        <w:t xml:space="preserve">(Annotate with comments or examples) </w:t>
      </w:r>
    </w:p>
    <w:tbl>
      <w:tblPr>
        <w:tblStyle w:val="TableGrid"/>
        <w:tblW w:w="14029" w:type="dxa"/>
        <w:tblLayout w:type="fixed"/>
        <w:tblLook w:val="04A0" w:firstRow="1" w:lastRow="0" w:firstColumn="1" w:lastColumn="0" w:noHBand="0" w:noVBand="1"/>
      </w:tblPr>
      <w:tblGrid>
        <w:gridCol w:w="4248"/>
        <w:gridCol w:w="2445"/>
        <w:gridCol w:w="2445"/>
        <w:gridCol w:w="2445"/>
        <w:gridCol w:w="2446"/>
      </w:tblGrid>
      <w:tr w:rsidR="00C132BF" w:rsidRPr="00356633" w14:paraId="3F31C334" w14:textId="77777777" w:rsidTr="00755FB1">
        <w:trPr>
          <w:trHeight w:val="352"/>
        </w:trPr>
        <w:tc>
          <w:tcPr>
            <w:tcW w:w="4248" w:type="dxa"/>
            <w:shd w:val="clear" w:color="auto" w:fill="E8E8E8"/>
          </w:tcPr>
          <w:p w14:paraId="4B3F3F45"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Scale*</w:t>
            </w:r>
          </w:p>
        </w:tc>
        <w:tc>
          <w:tcPr>
            <w:tcW w:w="2445" w:type="dxa"/>
            <w:shd w:val="clear" w:color="auto" w:fill="E8E8E8"/>
          </w:tcPr>
          <w:p w14:paraId="546B20B8"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Emerging</w:t>
            </w:r>
          </w:p>
        </w:tc>
        <w:tc>
          <w:tcPr>
            <w:tcW w:w="2445" w:type="dxa"/>
            <w:shd w:val="clear" w:color="auto" w:fill="E8E8E8"/>
          </w:tcPr>
          <w:p w14:paraId="2CD306D7"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Developing</w:t>
            </w:r>
          </w:p>
        </w:tc>
        <w:tc>
          <w:tcPr>
            <w:tcW w:w="2445" w:type="dxa"/>
            <w:shd w:val="clear" w:color="auto" w:fill="E8E8E8"/>
          </w:tcPr>
          <w:p w14:paraId="36BA3156"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Proficient</w:t>
            </w:r>
          </w:p>
        </w:tc>
        <w:tc>
          <w:tcPr>
            <w:tcW w:w="2446" w:type="dxa"/>
            <w:shd w:val="clear" w:color="auto" w:fill="E8E8E8"/>
          </w:tcPr>
          <w:p w14:paraId="200371CF"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Extending</w:t>
            </w:r>
          </w:p>
        </w:tc>
      </w:tr>
      <w:tr w:rsidR="00C132BF" w:rsidRPr="00356633" w14:paraId="7980210A" w14:textId="77777777" w:rsidTr="00755FB1">
        <w:trPr>
          <w:trHeight w:val="939"/>
        </w:trPr>
        <w:tc>
          <w:tcPr>
            <w:tcW w:w="4248" w:type="dxa"/>
            <w:vAlign w:val="center"/>
          </w:tcPr>
          <w:p w14:paraId="731A73C9"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I can evidence the following understandings in my practice</w:t>
            </w:r>
            <w:r>
              <w:rPr>
                <w:rFonts w:ascii="Aptos" w:hAnsi="Aptos"/>
                <w:sz w:val="22"/>
                <w:szCs w:val="22"/>
                <w:lang w:val="en-AU"/>
              </w:rPr>
              <w:t>—</w:t>
            </w:r>
          </w:p>
        </w:tc>
        <w:tc>
          <w:tcPr>
            <w:tcW w:w="2445" w:type="dxa"/>
            <w:vAlign w:val="center"/>
          </w:tcPr>
          <w:p w14:paraId="58D8D450" w14:textId="77777777" w:rsidR="00C132BF" w:rsidRPr="006A0489" w:rsidRDefault="00C132BF" w:rsidP="00755FB1">
            <w:pPr>
              <w:spacing w:before="60" w:after="60"/>
              <w:rPr>
                <w:rFonts w:ascii="Aptos" w:hAnsi="Aptos"/>
                <w:b/>
                <w:bCs/>
                <w:sz w:val="22"/>
                <w:szCs w:val="22"/>
                <w:lang w:val="en-AU"/>
              </w:rPr>
            </w:pPr>
            <w:r w:rsidRPr="006A0489">
              <w:rPr>
                <w:rFonts w:ascii="Aptos" w:hAnsi="Aptos"/>
                <w:sz w:val="22"/>
                <w:szCs w:val="22"/>
                <w:lang w:val="en-AU"/>
              </w:rPr>
              <w:t>an initial understanding of the concept, but may need scaffolding</w:t>
            </w:r>
          </w:p>
        </w:tc>
        <w:tc>
          <w:tcPr>
            <w:tcW w:w="2445" w:type="dxa"/>
            <w:vAlign w:val="center"/>
          </w:tcPr>
          <w:p w14:paraId="1155E94A" w14:textId="77777777" w:rsidR="00C132BF" w:rsidRPr="006A0489" w:rsidRDefault="00C132BF" w:rsidP="00755FB1">
            <w:pPr>
              <w:spacing w:before="60" w:after="60"/>
              <w:rPr>
                <w:rFonts w:ascii="Aptos" w:hAnsi="Aptos"/>
                <w:b/>
                <w:bCs/>
                <w:sz w:val="22"/>
                <w:szCs w:val="22"/>
                <w:lang w:val="en-AU"/>
              </w:rPr>
            </w:pPr>
            <w:r w:rsidRPr="006A0489">
              <w:rPr>
                <w:rFonts w:ascii="Aptos" w:hAnsi="Aptos"/>
                <w:sz w:val="22"/>
                <w:szCs w:val="22"/>
                <w:lang w:val="en-AU"/>
              </w:rPr>
              <w:t>a partial understanding of the concept, but may need prompting</w:t>
            </w:r>
          </w:p>
        </w:tc>
        <w:tc>
          <w:tcPr>
            <w:tcW w:w="2445" w:type="dxa"/>
            <w:vAlign w:val="center"/>
          </w:tcPr>
          <w:p w14:paraId="27E388C3" w14:textId="77777777" w:rsidR="00C132BF" w:rsidRPr="006A0489" w:rsidRDefault="00C132BF" w:rsidP="00755FB1">
            <w:pPr>
              <w:spacing w:before="60" w:after="60"/>
              <w:rPr>
                <w:rFonts w:ascii="Aptos" w:hAnsi="Aptos"/>
                <w:b/>
                <w:bCs/>
                <w:sz w:val="22"/>
                <w:szCs w:val="22"/>
                <w:lang w:val="en-AU"/>
              </w:rPr>
            </w:pPr>
            <w:r w:rsidRPr="006A0489">
              <w:rPr>
                <w:rFonts w:ascii="Aptos" w:hAnsi="Aptos"/>
                <w:sz w:val="22"/>
                <w:szCs w:val="22"/>
                <w:lang w:val="en-AU"/>
              </w:rPr>
              <w:t>a complete understanding of the concept, including providing a justification</w:t>
            </w:r>
          </w:p>
        </w:tc>
        <w:tc>
          <w:tcPr>
            <w:tcW w:w="2446" w:type="dxa"/>
            <w:vAlign w:val="center"/>
          </w:tcPr>
          <w:p w14:paraId="5F026240"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a sophisticated understanding of the concept</w:t>
            </w:r>
          </w:p>
        </w:tc>
      </w:tr>
      <w:tr w:rsidR="00C132BF" w:rsidRPr="00356633" w14:paraId="0EAA921F" w14:textId="77777777" w:rsidTr="00755FB1">
        <w:tc>
          <w:tcPr>
            <w:tcW w:w="4248" w:type="dxa"/>
            <w:shd w:val="clear" w:color="auto" w:fill="E8E8E8"/>
          </w:tcPr>
          <w:p w14:paraId="43807D23"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Understandings about texts</w:t>
            </w:r>
          </w:p>
        </w:tc>
        <w:tc>
          <w:tcPr>
            <w:tcW w:w="2445" w:type="dxa"/>
            <w:shd w:val="clear" w:color="auto" w:fill="E8E8E8"/>
          </w:tcPr>
          <w:p w14:paraId="334D6EF9"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3CA71655"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7110867B" w14:textId="77777777" w:rsidR="00C132BF" w:rsidRPr="006A0489" w:rsidRDefault="00C132BF" w:rsidP="00755FB1">
            <w:pPr>
              <w:spacing w:before="60" w:after="60"/>
              <w:rPr>
                <w:rFonts w:ascii="Aptos" w:hAnsi="Aptos"/>
                <w:sz w:val="22"/>
                <w:szCs w:val="22"/>
                <w:lang w:val="en-AU"/>
              </w:rPr>
            </w:pPr>
          </w:p>
        </w:tc>
        <w:tc>
          <w:tcPr>
            <w:tcW w:w="2446" w:type="dxa"/>
            <w:shd w:val="clear" w:color="auto" w:fill="E8E8E8"/>
          </w:tcPr>
          <w:p w14:paraId="22040117" w14:textId="77777777" w:rsidR="00C132BF" w:rsidRPr="006A0489" w:rsidRDefault="00C132BF" w:rsidP="00755FB1">
            <w:pPr>
              <w:spacing w:before="60" w:after="60"/>
              <w:rPr>
                <w:rFonts w:ascii="Aptos" w:hAnsi="Aptos"/>
                <w:sz w:val="22"/>
                <w:szCs w:val="22"/>
                <w:lang w:val="en-AU"/>
              </w:rPr>
            </w:pPr>
          </w:p>
        </w:tc>
      </w:tr>
      <w:tr w:rsidR="00C132BF" w:rsidRPr="00356633" w14:paraId="6DF8FE8E" w14:textId="77777777" w:rsidTr="00755FB1">
        <w:tc>
          <w:tcPr>
            <w:tcW w:w="4248" w:type="dxa"/>
          </w:tcPr>
          <w:p w14:paraId="40B45CAB"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are social constructions</w:t>
            </w:r>
            <w:r>
              <w:rPr>
                <w:rFonts w:ascii="Aptos" w:hAnsi="Aptos"/>
                <w:sz w:val="22"/>
                <w:szCs w:val="22"/>
                <w:lang w:val="en-AU"/>
              </w:rPr>
              <w:t>.</w:t>
            </w:r>
          </w:p>
        </w:tc>
        <w:tc>
          <w:tcPr>
            <w:tcW w:w="2445" w:type="dxa"/>
          </w:tcPr>
          <w:p w14:paraId="6A93EA67" w14:textId="77777777" w:rsidR="00C132BF" w:rsidRDefault="00C132BF" w:rsidP="00755FB1">
            <w:pPr>
              <w:spacing w:before="60" w:after="60"/>
              <w:rPr>
                <w:rFonts w:ascii="Aptos" w:hAnsi="Aptos"/>
                <w:sz w:val="22"/>
                <w:szCs w:val="22"/>
                <w:lang w:val="en-AU"/>
              </w:rPr>
            </w:pPr>
          </w:p>
          <w:p w14:paraId="48B44083" w14:textId="77777777" w:rsidR="00375F50" w:rsidRDefault="00375F50" w:rsidP="00755FB1">
            <w:pPr>
              <w:spacing w:before="60" w:after="60"/>
              <w:rPr>
                <w:rFonts w:ascii="Aptos" w:hAnsi="Aptos"/>
                <w:sz w:val="22"/>
                <w:szCs w:val="22"/>
                <w:lang w:val="en-AU"/>
              </w:rPr>
            </w:pPr>
          </w:p>
          <w:p w14:paraId="6253E8CE" w14:textId="77777777" w:rsidR="00375F50" w:rsidRPr="006A0489" w:rsidRDefault="00375F50" w:rsidP="00755FB1">
            <w:pPr>
              <w:spacing w:before="60" w:after="60"/>
              <w:rPr>
                <w:rFonts w:ascii="Aptos" w:hAnsi="Aptos"/>
                <w:sz w:val="22"/>
                <w:szCs w:val="22"/>
                <w:lang w:val="en-AU"/>
              </w:rPr>
            </w:pPr>
          </w:p>
        </w:tc>
        <w:tc>
          <w:tcPr>
            <w:tcW w:w="2445" w:type="dxa"/>
          </w:tcPr>
          <w:p w14:paraId="48171B20" w14:textId="77777777" w:rsidR="00C132BF" w:rsidRPr="006A0489" w:rsidRDefault="00C132BF" w:rsidP="00755FB1">
            <w:pPr>
              <w:spacing w:before="60" w:after="60"/>
              <w:rPr>
                <w:rFonts w:ascii="Aptos" w:hAnsi="Aptos"/>
                <w:sz w:val="22"/>
                <w:szCs w:val="22"/>
                <w:lang w:val="en-AU"/>
              </w:rPr>
            </w:pPr>
          </w:p>
        </w:tc>
        <w:tc>
          <w:tcPr>
            <w:tcW w:w="2445" w:type="dxa"/>
          </w:tcPr>
          <w:p w14:paraId="397870DE" w14:textId="77777777" w:rsidR="00C132BF" w:rsidRPr="006A0489" w:rsidRDefault="00C132BF" w:rsidP="00755FB1">
            <w:pPr>
              <w:spacing w:before="60" w:after="60"/>
              <w:rPr>
                <w:rFonts w:ascii="Aptos" w:hAnsi="Aptos"/>
                <w:sz w:val="22"/>
                <w:szCs w:val="22"/>
                <w:lang w:val="en-AU"/>
              </w:rPr>
            </w:pPr>
          </w:p>
        </w:tc>
        <w:tc>
          <w:tcPr>
            <w:tcW w:w="2446" w:type="dxa"/>
          </w:tcPr>
          <w:p w14:paraId="5C8ED11C" w14:textId="77777777" w:rsidR="00C132BF" w:rsidRPr="006A0489" w:rsidRDefault="00C132BF" w:rsidP="00755FB1">
            <w:pPr>
              <w:spacing w:before="60" w:after="60"/>
              <w:rPr>
                <w:rFonts w:ascii="Aptos" w:hAnsi="Aptos"/>
                <w:sz w:val="22"/>
                <w:szCs w:val="22"/>
                <w:lang w:val="en-AU"/>
              </w:rPr>
            </w:pPr>
          </w:p>
        </w:tc>
      </w:tr>
      <w:tr w:rsidR="00C132BF" w:rsidRPr="00356633" w14:paraId="0A0454F9" w14:textId="77777777" w:rsidTr="00755FB1">
        <w:tc>
          <w:tcPr>
            <w:tcW w:w="4248" w:type="dxa"/>
          </w:tcPr>
          <w:p w14:paraId="044A7032"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are not neutral</w:t>
            </w:r>
            <w:r>
              <w:rPr>
                <w:rFonts w:ascii="Aptos" w:hAnsi="Aptos"/>
                <w:sz w:val="22"/>
                <w:szCs w:val="22"/>
                <w:lang w:val="en-AU"/>
              </w:rPr>
              <w:t>.</w:t>
            </w:r>
          </w:p>
        </w:tc>
        <w:tc>
          <w:tcPr>
            <w:tcW w:w="2445" w:type="dxa"/>
          </w:tcPr>
          <w:p w14:paraId="5AF8A317" w14:textId="77777777" w:rsidR="00C132BF" w:rsidRDefault="00C132BF" w:rsidP="00755FB1">
            <w:pPr>
              <w:spacing w:before="60" w:after="60"/>
              <w:rPr>
                <w:rFonts w:ascii="Aptos" w:hAnsi="Aptos"/>
                <w:sz w:val="22"/>
                <w:szCs w:val="22"/>
                <w:lang w:val="en-AU"/>
              </w:rPr>
            </w:pPr>
          </w:p>
          <w:p w14:paraId="78BC8577" w14:textId="77777777" w:rsidR="00375F50" w:rsidRDefault="00375F50" w:rsidP="00755FB1">
            <w:pPr>
              <w:spacing w:before="60" w:after="60"/>
              <w:rPr>
                <w:rFonts w:ascii="Aptos" w:hAnsi="Aptos"/>
                <w:sz w:val="22"/>
                <w:szCs w:val="22"/>
                <w:lang w:val="en-AU"/>
              </w:rPr>
            </w:pPr>
          </w:p>
          <w:p w14:paraId="36BEE324" w14:textId="0DBA6BBF" w:rsidR="00375F50" w:rsidRPr="006A0489" w:rsidRDefault="00375F50" w:rsidP="00755FB1">
            <w:pPr>
              <w:spacing w:before="60" w:after="60"/>
              <w:rPr>
                <w:rFonts w:ascii="Aptos" w:hAnsi="Aptos"/>
                <w:sz w:val="22"/>
                <w:szCs w:val="22"/>
                <w:lang w:val="en-AU"/>
              </w:rPr>
            </w:pPr>
          </w:p>
        </w:tc>
        <w:tc>
          <w:tcPr>
            <w:tcW w:w="2445" w:type="dxa"/>
          </w:tcPr>
          <w:p w14:paraId="541C9FAA" w14:textId="77777777" w:rsidR="00C132BF" w:rsidRPr="006A0489" w:rsidRDefault="00C132BF" w:rsidP="00755FB1">
            <w:pPr>
              <w:spacing w:before="60" w:after="60"/>
              <w:rPr>
                <w:rFonts w:ascii="Aptos" w:hAnsi="Aptos"/>
                <w:sz w:val="22"/>
                <w:szCs w:val="22"/>
                <w:lang w:val="en-AU"/>
              </w:rPr>
            </w:pPr>
          </w:p>
        </w:tc>
        <w:tc>
          <w:tcPr>
            <w:tcW w:w="2445" w:type="dxa"/>
          </w:tcPr>
          <w:p w14:paraId="69261073" w14:textId="77777777" w:rsidR="00C132BF" w:rsidRPr="006A0489" w:rsidRDefault="00C132BF" w:rsidP="00755FB1">
            <w:pPr>
              <w:spacing w:before="60" w:after="60"/>
              <w:rPr>
                <w:rFonts w:ascii="Aptos" w:hAnsi="Aptos"/>
                <w:sz w:val="22"/>
                <w:szCs w:val="22"/>
                <w:lang w:val="en-AU"/>
              </w:rPr>
            </w:pPr>
          </w:p>
        </w:tc>
        <w:tc>
          <w:tcPr>
            <w:tcW w:w="2446" w:type="dxa"/>
          </w:tcPr>
          <w:p w14:paraId="745207DB" w14:textId="77777777" w:rsidR="00C132BF" w:rsidRPr="006A0489" w:rsidRDefault="00C132BF" w:rsidP="00755FB1">
            <w:pPr>
              <w:spacing w:before="60" w:after="60"/>
              <w:rPr>
                <w:rFonts w:ascii="Aptos" w:hAnsi="Aptos"/>
                <w:sz w:val="22"/>
                <w:szCs w:val="22"/>
                <w:lang w:val="en-AU"/>
              </w:rPr>
            </w:pPr>
          </w:p>
        </w:tc>
      </w:tr>
      <w:tr w:rsidR="00C132BF" w:rsidRPr="00356633" w14:paraId="0EE5BA22" w14:textId="77777777" w:rsidTr="00755FB1">
        <w:tc>
          <w:tcPr>
            <w:tcW w:w="4248" w:type="dxa"/>
          </w:tcPr>
          <w:p w14:paraId="633C8409"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are (typically) multimodal</w:t>
            </w:r>
            <w:r>
              <w:rPr>
                <w:rFonts w:ascii="Aptos" w:hAnsi="Aptos"/>
                <w:sz w:val="22"/>
                <w:szCs w:val="22"/>
                <w:lang w:val="en-AU"/>
              </w:rPr>
              <w:t>.</w:t>
            </w:r>
          </w:p>
        </w:tc>
        <w:tc>
          <w:tcPr>
            <w:tcW w:w="2445" w:type="dxa"/>
          </w:tcPr>
          <w:p w14:paraId="3FB6AFF7" w14:textId="77777777" w:rsidR="00C132BF" w:rsidRDefault="00C132BF" w:rsidP="00755FB1">
            <w:pPr>
              <w:spacing w:before="60" w:after="60"/>
              <w:rPr>
                <w:rFonts w:ascii="Aptos" w:hAnsi="Aptos"/>
                <w:sz w:val="22"/>
                <w:szCs w:val="22"/>
                <w:lang w:val="en-AU"/>
              </w:rPr>
            </w:pPr>
          </w:p>
          <w:p w14:paraId="5A73D9EA" w14:textId="77777777" w:rsidR="00375F50" w:rsidRDefault="00375F50" w:rsidP="00755FB1">
            <w:pPr>
              <w:spacing w:before="60" w:after="60"/>
              <w:rPr>
                <w:rFonts w:ascii="Aptos" w:hAnsi="Aptos"/>
                <w:sz w:val="22"/>
                <w:szCs w:val="22"/>
                <w:lang w:val="en-AU"/>
              </w:rPr>
            </w:pPr>
          </w:p>
          <w:p w14:paraId="23A23439" w14:textId="77777777" w:rsidR="00375F50" w:rsidRPr="006A0489" w:rsidRDefault="00375F50" w:rsidP="00755FB1">
            <w:pPr>
              <w:spacing w:before="60" w:after="60"/>
              <w:rPr>
                <w:rFonts w:ascii="Aptos" w:hAnsi="Aptos"/>
                <w:sz w:val="22"/>
                <w:szCs w:val="22"/>
                <w:lang w:val="en-AU"/>
              </w:rPr>
            </w:pPr>
          </w:p>
        </w:tc>
        <w:tc>
          <w:tcPr>
            <w:tcW w:w="2445" w:type="dxa"/>
          </w:tcPr>
          <w:p w14:paraId="20BA3837" w14:textId="77777777" w:rsidR="00C132BF" w:rsidRPr="006A0489" w:rsidRDefault="00C132BF" w:rsidP="00755FB1">
            <w:pPr>
              <w:spacing w:before="60" w:after="60"/>
              <w:rPr>
                <w:rFonts w:ascii="Aptos" w:hAnsi="Aptos"/>
                <w:sz w:val="22"/>
                <w:szCs w:val="22"/>
                <w:lang w:val="en-AU"/>
              </w:rPr>
            </w:pPr>
          </w:p>
        </w:tc>
        <w:tc>
          <w:tcPr>
            <w:tcW w:w="2445" w:type="dxa"/>
          </w:tcPr>
          <w:p w14:paraId="230B50BA" w14:textId="77777777" w:rsidR="00C132BF" w:rsidRPr="006A0489" w:rsidRDefault="00C132BF" w:rsidP="00755FB1">
            <w:pPr>
              <w:spacing w:before="60" w:after="60"/>
              <w:rPr>
                <w:rFonts w:ascii="Aptos" w:hAnsi="Aptos"/>
                <w:sz w:val="22"/>
                <w:szCs w:val="22"/>
                <w:lang w:val="en-AU"/>
              </w:rPr>
            </w:pPr>
          </w:p>
        </w:tc>
        <w:tc>
          <w:tcPr>
            <w:tcW w:w="2446" w:type="dxa"/>
          </w:tcPr>
          <w:p w14:paraId="0424B2A3" w14:textId="77777777" w:rsidR="00C132BF" w:rsidRPr="006A0489" w:rsidRDefault="00C132BF" w:rsidP="00755FB1">
            <w:pPr>
              <w:spacing w:before="60" w:after="60"/>
              <w:rPr>
                <w:rFonts w:ascii="Aptos" w:hAnsi="Aptos"/>
                <w:sz w:val="22"/>
                <w:szCs w:val="22"/>
                <w:lang w:val="en-AU"/>
              </w:rPr>
            </w:pPr>
          </w:p>
        </w:tc>
      </w:tr>
      <w:tr w:rsidR="00C132BF" w:rsidRPr="00356633" w14:paraId="6DFEC165" w14:textId="77777777" w:rsidTr="00755FB1">
        <w:tc>
          <w:tcPr>
            <w:tcW w:w="4248" w:type="dxa"/>
          </w:tcPr>
          <w:p w14:paraId="1E22768E"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can have gaps or silences</w:t>
            </w:r>
            <w:r>
              <w:rPr>
                <w:rFonts w:ascii="Aptos" w:hAnsi="Aptos"/>
                <w:sz w:val="22"/>
                <w:szCs w:val="22"/>
                <w:lang w:val="en-AU"/>
              </w:rPr>
              <w:t>.</w:t>
            </w:r>
          </w:p>
        </w:tc>
        <w:tc>
          <w:tcPr>
            <w:tcW w:w="2445" w:type="dxa"/>
          </w:tcPr>
          <w:p w14:paraId="0F69CC3E" w14:textId="77777777" w:rsidR="00C132BF" w:rsidRDefault="00C132BF" w:rsidP="00755FB1">
            <w:pPr>
              <w:spacing w:before="60" w:after="60"/>
              <w:rPr>
                <w:rFonts w:ascii="Aptos" w:hAnsi="Aptos"/>
                <w:sz w:val="22"/>
                <w:szCs w:val="22"/>
                <w:lang w:val="en-AU"/>
              </w:rPr>
            </w:pPr>
          </w:p>
          <w:p w14:paraId="21AA29CF" w14:textId="77777777" w:rsidR="00375F50" w:rsidRDefault="00375F50" w:rsidP="00755FB1">
            <w:pPr>
              <w:spacing w:before="60" w:after="60"/>
              <w:rPr>
                <w:rFonts w:ascii="Aptos" w:hAnsi="Aptos"/>
                <w:sz w:val="22"/>
                <w:szCs w:val="22"/>
                <w:lang w:val="en-AU"/>
              </w:rPr>
            </w:pPr>
          </w:p>
          <w:p w14:paraId="2B2AF503" w14:textId="77777777" w:rsidR="00375F50" w:rsidRPr="006A0489" w:rsidRDefault="00375F50" w:rsidP="00755FB1">
            <w:pPr>
              <w:spacing w:before="60" w:after="60"/>
              <w:rPr>
                <w:rFonts w:ascii="Aptos" w:hAnsi="Aptos"/>
                <w:sz w:val="22"/>
                <w:szCs w:val="22"/>
                <w:lang w:val="en-AU"/>
              </w:rPr>
            </w:pPr>
          </w:p>
        </w:tc>
        <w:tc>
          <w:tcPr>
            <w:tcW w:w="2445" w:type="dxa"/>
          </w:tcPr>
          <w:p w14:paraId="2A063C3F" w14:textId="77777777" w:rsidR="00C132BF" w:rsidRPr="006A0489" w:rsidRDefault="00C132BF" w:rsidP="00755FB1">
            <w:pPr>
              <w:spacing w:before="60" w:after="60"/>
              <w:rPr>
                <w:rFonts w:ascii="Aptos" w:hAnsi="Aptos"/>
                <w:sz w:val="22"/>
                <w:szCs w:val="22"/>
                <w:lang w:val="en-AU"/>
              </w:rPr>
            </w:pPr>
          </w:p>
        </w:tc>
        <w:tc>
          <w:tcPr>
            <w:tcW w:w="2445" w:type="dxa"/>
          </w:tcPr>
          <w:p w14:paraId="4C4213A7" w14:textId="77777777" w:rsidR="00C132BF" w:rsidRPr="006A0489" w:rsidRDefault="00C132BF" w:rsidP="00755FB1">
            <w:pPr>
              <w:spacing w:before="60" w:after="60"/>
              <w:rPr>
                <w:rFonts w:ascii="Aptos" w:hAnsi="Aptos"/>
                <w:sz w:val="22"/>
                <w:szCs w:val="22"/>
                <w:lang w:val="en-AU"/>
              </w:rPr>
            </w:pPr>
          </w:p>
        </w:tc>
        <w:tc>
          <w:tcPr>
            <w:tcW w:w="2446" w:type="dxa"/>
          </w:tcPr>
          <w:p w14:paraId="1DF8D48C" w14:textId="77777777" w:rsidR="00C132BF" w:rsidRPr="006A0489" w:rsidRDefault="00C132BF" w:rsidP="00755FB1">
            <w:pPr>
              <w:spacing w:before="60" w:after="60"/>
              <w:rPr>
                <w:rFonts w:ascii="Aptos" w:hAnsi="Aptos"/>
                <w:sz w:val="22"/>
                <w:szCs w:val="22"/>
                <w:lang w:val="en-AU"/>
              </w:rPr>
            </w:pPr>
          </w:p>
        </w:tc>
      </w:tr>
      <w:tr w:rsidR="00C132BF" w:rsidRPr="00356633" w14:paraId="3332090F" w14:textId="77777777" w:rsidTr="00755FB1">
        <w:tc>
          <w:tcPr>
            <w:tcW w:w="4248" w:type="dxa"/>
          </w:tcPr>
          <w:p w14:paraId="614E24EB"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offer representations of people/topics</w:t>
            </w:r>
            <w:r>
              <w:rPr>
                <w:rFonts w:ascii="Aptos" w:hAnsi="Aptos"/>
                <w:sz w:val="22"/>
                <w:szCs w:val="22"/>
                <w:lang w:val="en-AU"/>
              </w:rPr>
              <w:t>.</w:t>
            </w:r>
          </w:p>
        </w:tc>
        <w:tc>
          <w:tcPr>
            <w:tcW w:w="2445" w:type="dxa"/>
          </w:tcPr>
          <w:p w14:paraId="201D6628" w14:textId="77777777" w:rsidR="00C132BF" w:rsidRDefault="00C132BF" w:rsidP="00755FB1">
            <w:pPr>
              <w:spacing w:before="60" w:after="60"/>
              <w:rPr>
                <w:rFonts w:ascii="Aptos" w:hAnsi="Aptos"/>
                <w:sz w:val="22"/>
                <w:szCs w:val="22"/>
                <w:lang w:val="en-AU"/>
              </w:rPr>
            </w:pPr>
          </w:p>
          <w:p w14:paraId="3E394C4B" w14:textId="77777777" w:rsidR="00375F50" w:rsidRDefault="00375F50" w:rsidP="00755FB1">
            <w:pPr>
              <w:spacing w:before="60" w:after="60"/>
              <w:rPr>
                <w:rFonts w:ascii="Aptos" w:hAnsi="Aptos"/>
                <w:sz w:val="22"/>
                <w:szCs w:val="22"/>
                <w:lang w:val="en-AU"/>
              </w:rPr>
            </w:pPr>
          </w:p>
          <w:p w14:paraId="0DEB3480" w14:textId="77777777" w:rsidR="00375F50" w:rsidRPr="006A0489" w:rsidRDefault="00375F50" w:rsidP="00755FB1">
            <w:pPr>
              <w:spacing w:before="60" w:after="60"/>
              <w:rPr>
                <w:rFonts w:ascii="Aptos" w:hAnsi="Aptos"/>
                <w:sz w:val="22"/>
                <w:szCs w:val="22"/>
                <w:lang w:val="en-AU"/>
              </w:rPr>
            </w:pPr>
          </w:p>
        </w:tc>
        <w:tc>
          <w:tcPr>
            <w:tcW w:w="2445" w:type="dxa"/>
          </w:tcPr>
          <w:p w14:paraId="1349BFE9" w14:textId="77777777" w:rsidR="00C132BF" w:rsidRPr="006A0489" w:rsidRDefault="00C132BF" w:rsidP="00755FB1">
            <w:pPr>
              <w:spacing w:before="60" w:after="60"/>
              <w:rPr>
                <w:rFonts w:ascii="Aptos" w:hAnsi="Aptos"/>
                <w:sz w:val="22"/>
                <w:szCs w:val="22"/>
                <w:lang w:val="en-AU"/>
              </w:rPr>
            </w:pPr>
          </w:p>
        </w:tc>
        <w:tc>
          <w:tcPr>
            <w:tcW w:w="2445" w:type="dxa"/>
          </w:tcPr>
          <w:p w14:paraId="0F5403F9" w14:textId="77777777" w:rsidR="00C132BF" w:rsidRPr="006A0489" w:rsidRDefault="00C132BF" w:rsidP="00755FB1">
            <w:pPr>
              <w:spacing w:before="60" w:after="60"/>
              <w:rPr>
                <w:rFonts w:ascii="Aptos" w:hAnsi="Aptos"/>
                <w:sz w:val="22"/>
                <w:szCs w:val="22"/>
                <w:lang w:val="en-AU"/>
              </w:rPr>
            </w:pPr>
          </w:p>
        </w:tc>
        <w:tc>
          <w:tcPr>
            <w:tcW w:w="2446" w:type="dxa"/>
          </w:tcPr>
          <w:p w14:paraId="25290F05" w14:textId="77777777" w:rsidR="00C132BF" w:rsidRPr="006A0489" w:rsidRDefault="00C132BF" w:rsidP="00755FB1">
            <w:pPr>
              <w:spacing w:before="60" w:after="60"/>
              <w:rPr>
                <w:rFonts w:ascii="Aptos" w:hAnsi="Aptos"/>
                <w:sz w:val="22"/>
                <w:szCs w:val="22"/>
                <w:lang w:val="en-AU"/>
              </w:rPr>
            </w:pPr>
          </w:p>
        </w:tc>
      </w:tr>
      <w:tr w:rsidR="00C132BF" w:rsidRPr="00356633" w14:paraId="3562BD3D" w14:textId="77777777" w:rsidTr="00755FB1">
        <w:tc>
          <w:tcPr>
            <w:tcW w:w="4248" w:type="dxa"/>
          </w:tcPr>
          <w:p w14:paraId="219260EA"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have power and consequences</w:t>
            </w:r>
            <w:r>
              <w:rPr>
                <w:rFonts w:ascii="Aptos" w:hAnsi="Aptos"/>
                <w:sz w:val="22"/>
                <w:szCs w:val="22"/>
                <w:lang w:val="en-AU"/>
              </w:rPr>
              <w:t>.</w:t>
            </w:r>
          </w:p>
        </w:tc>
        <w:tc>
          <w:tcPr>
            <w:tcW w:w="2445" w:type="dxa"/>
          </w:tcPr>
          <w:p w14:paraId="62086806" w14:textId="77777777" w:rsidR="00C132BF" w:rsidRDefault="00C132BF" w:rsidP="00755FB1">
            <w:pPr>
              <w:spacing w:before="60" w:after="60"/>
              <w:rPr>
                <w:rFonts w:ascii="Aptos" w:hAnsi="Aptos"/>
                <w:sz w:val="22"/>
                <w:szCs w:val="22"/>
                <w:lang w:val="en-AU"/>
              </w:rPr>
            </w:pPr>
          </w:p>
          <w:p w14:paraId="436BC5C2" w14:textId="77777777" w:rsidR="00375F50" w:rsidRDefault="00375F50" w:rsidP="00755FB1">
            <w:pPr>
              <w:spacing w:before="60" w:after="60"/>
              <w:rPr>
                <w:rFonts w:ascii="Aptos" w:hAnsi="Aptos"/>
                <w:sz w:val="22"/>
                <w:szCs w:val="22"/>
                <w:lang w:val="en-AU"/>
              </w:rPr>
            </w:pPr>
          </w:p>
          <w:p w14:paraId="079CAA08" w14:textId="77777777" w:rsidR="00375F50" w:rsidRPr="006A0489" w:rsidRDefault="00375F50" w:rsidP="00755FB1">
            <w:pPr>
              <w:spacing w:before="60" w:after="60"/>
              <w:rPr>
                <w:rFonts w:ascii="Aptos" w:hAnsi="Aptos"/>
                <w:sz w:val="22"/>
                <w:szCs w:val="22"/>
                <w:lang w:val="en-AU"/>
              </w:rPr>
            </w:pPr>
          </w:p>
        </w:tc>
        <w:tc>
          <w:tcPr>
            <w:tcW w:w="2445" w:type="dxa"/>
          </w:tcPr>
          <w:p w14:paraId="2033B127" w14:textId="77777777" w:rsidR="00C132BF" w:rsidRPr="006A0489" w:rsidRDefault="00C132BF" w:rsidP="00755FB1">
            <w:pPr>
              <w:spacing w:before="60" w:after="60"/>
              <w:rPr>
                <w:rFonts w:ascii="Aptos" w:hAnsi="Aptos"/>
                <w:sz w:val="22"/>
                <w:szCs w:val="22"/>
                <w:lang w:val="en-AU"/>
              </w:rPr>
            </w:pPr>
          </w:p>
        </w:tc>
        <w:tc>
          <w:tcPr>
            <w:tcW w:w="2445" w:type="dxa"/>
          </w:tcPr>
          <w:p w14:paraId="7A1FDA24" w14:textId="77777777" w:rsidR="00C132BF" w:rsidRPr="006A0489" w:rsidRDefault="00C132BF" w:rsidP="00755FB1">
            <w:pPr>
              <w:spacing w:before="60" w:after="60"/>
              <w:rPr>
                <w:rFonts w:ascii="Aptos" w:hAnsi="Aptos"/>
                <w:sz w:val="22"/>
                <w:szCs w:val="22"/>
                <w:lang w:val="en-AU"/>
              </w:rPr>
            </w:pPr>
          </w:p>
        </w:tc>
        <w:tc>
          <w:tcPr>
            <w:tcW w:w="2446" w:type="dxa"/>
          </w:tcPr>
          <w:p w14:paraId="33008107" w14:textId="77777777" w:rsidR="00C132BF" w:rsidRPr="006A0489" w:rsidRDefault="00C132BF" w:rsidP="00755FB1">
            <w:pPr>
              <w:spacing w:before="60" w:after="60"/>
              <w:rPr>
                <w:rFonts w:ascii="Aptos" w:hAnsi="Aptos"/>
                <w:sz w:val="22"/>
                <w:szCs w:val="22"/>
                <w:lang w:val="en-AU"/>
              </w:rPr>
            </w:pPr>
          </w:p>
        </w:tc>
      </w:tr>
      <w:tr w:rsidR="00C132BF" w:rsidRPr="00356633" w14:paraId="4E7C3026" w14:textId="77777777" w:rsidTr="00755FB1">
        <w:tc>
          <w:tcPr>
            <w:tcW w:w="4248" w:type="dxa"/>
          </w:tcPr>
          <w:p w14:paraId="2802A2E1"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provoke affective embodied engagement</w:t>
            </w:r>
            <w:r>
              <w:rPr>
                <w:rFonts w:ascii="Aptos" w:hAnsi="Aptos"/>
                <w:sz w:val="22"/>
                <w:szCs w:val="22"/>
                <w:lang w:val="en-AU"/>
              </w:rPr>
              <w:t>.</w:t>
            </w:r>
          </w:p>
        </w:tc>
        <w:tc>
          <w:tcPr>
            <w:tcW w:w="2445" w:type="dxa"/>
          </w:tcPr>
          <w:p w14:paraId="2D871CCE" w14:textId="77777777" w:rsidR="00C132BF" w:rsidRDefault="00C132BF" w:rsidP="00755FB1">
            <w:pPr>
              <w:spacing w:before="60" w:after="60"/>
              <w:rPr>
                <w:rFonts w:ascii="Aptos" w:hAnsi="Aptos"/>
                <w:sz w:val="22"/>
                <w:szCs w:val="22"/>
                <w:lang w:val="en-AU"/>
              </w:rPr>
            </w:pPr>
          </w:p>
          <w:p w14:paraId="599B1835" w14:textId="77777777" w:rsidR="00375F50" w:rsidRDefault="00375F50" w:rsidP="00755FB1">
            <w:pPr>
              <w:spacing w:before="60" w:after="60"/>
              <w:rPr>
                <w:rFonts w:ascii="Aptos" w:hAnsi="Aptos"/>
                <w:sz w:val="22"/>
                <w:szCs w:val="22"/>
                <w:lang w:val="en-AU"/>
              </w:rPr>
            </w:pPr>
          </w:p>
          <w:p w14:paraId="082F63CA" w14:textId="77777777" w:rsidR="00375F50" w:rsidRPr="006A0489" w:rsidRDefault="00375F50" w:rsidP="00755FB1">
            <w:pPr>
              <w:spacing w:before="60" w:after="60"/>
              <w:rPr>
                <w:rFonts w:ascii="Aptos" w:hAnsi="Aptos"/>
                <w:sz w:val="22"/>
                <w:szCs w:val="22"/>
                <w:lang w:val="en-AU"/>
              </w:rPr>
            </w:pPr>
          </w:p>
        </w:tc>
        <w:tc>
          <w:tcPr>
            <w:tcW w:w="2445" w:type="dxa"/>
          </w:tcPr>
          <w:p w14:paraId="1D13EBE4" w14:textId="77777777" w:rsidR="00C132BF" w:rsidRPr="006A0489" w:rsidRDefault="00C132BF" w:rsidP="00755FB1">
            <w:pPr>
              <w:spacing w:before="60" w:after="60"/>
              <w:rPr>
                <w:rFonts w:ascii="Aptos" w:hAnsi="Aptos"/>
                <w:sz w:val="22"/>
                <w:szCs w:val="22"/>
                <w:lang w:val="en-AU"/>
              </w:rPr>
            </w:pPr>
          </w:p>
        </w:tc>
        <w:tc>
          <w:tcPr>
            <w:tcW w:w="2445" w:type="dxa"/>
          </w:tcPr>
          <w:p w14:paraId="204D4373" w14:textId="77777777" w:rsidR="00C132BF" w:rsidRPr="006A0489" w:rsidRDefault="00C132BF" w:rsidP="00755FB1">
            <w:pPr>
              <w:spacing w:before="60" w:after="60"/>
              <w:rPr>
                <w:rFonts w:ascii="Aptos" w:hAnsi="Aptos"/>
                <w:sz w:val="22"/>
                <w:szCs w:val="22"/>
                <w:lang w:val="en-AU"/>
              </w:rPr>
            </w:pPr>
          </w:p>
        </w:tc>
        <w:tc>
          <w:tcPr>
            <w:tcW w:w="2446" w:type="dxa"/>
          </w:tcPr>
          <w:p w14:paraId="4F216067" w14:textId="77777777" w:rsidR="00C132BF" w:rsidRPr="006A0489" w:rsidRDefault="00C132BF" w:rsidP="00755FB1">
            <w:pPr>
              <w:spacing w:before="60" w:after="60"/>
              <w:rPr>
                <w:rFonts w:ascii="Aptos" w:hAnsi="Aptos"/>
                <w:sz w:val="22"/>
                <w:szCs w:val="22"/>
                <w:lang w:val="en-AU"/>
              </w:rPr>
            </w:pPr>
          </w:p>
        </w:tc>
      </w:tr>
      <w:tr w:rsidR="00C132BF" w:rsidRPr="00356633" w14:paraId="7A37BDE6" w14:textId="77777777" w:rsidTr="00755FB1">
        <w:tc>
          <w:tcPr>
            <w:tcW w:w="4248" w:type="dxa"/>
            <w:shd w:val="clear" w:color="auto" w:fill="E8E8E8"/>
          </w:tcPr>
          <w:p w14:paraId="0D500EC1"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Understandings about text creators</w:t>
            </w:r>
          </w:p>
        </w:tc>
        <w:tc>
          <w:tcPr>
            <w:tcW w:w="2445" w:type="dxa"/>
            <w:shd w:val="clear" w:color="auto" w:fill="E8E8E8"/>
          </w:tcPr>
          <w:p w14:paraId="5352B9A2"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27A86C8C"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0358F188" w14:textId="77777777" w:rsidR="00C132BF" w:rsidRPr="006A0489" w:rsidRDefault="00C132BF" w:rsidP="00755FB1">
            <w:pPr>
              <w:spacing w:before="60" w:after="60"/>
              <w:rPr>
                <w:rFonts w:ascii="Aptos" w:hAnsi="Aptos"/>
                <w:sz w:val="22"/>
                <w:szCs w:val="22"/>
                <w:lang w:val="en-AU"/>
              </w:rPr>
            </w:pPr>
          </w:p>
        </w:tc>
        <w:tc>
          <w:tcPr>
            <w:tcW w:w="2446" w:type="dxa"/>
            <w:shd w:val="clear" w:color="auto" w:fill="E8E8E8"/>
          </w:tcPr>
          <w:p w14:paraId="0636AA81" w14:textId="77777777" w:rsidR="00C132BF" w:rsidRPr="006A0489" w:rsidRDefault="00C132BF" w:rsidP="00755FB1">
            <w:pPr>
              <w:spacing w:before="60" w:after="60"/>
              <w:rPr>
                <w:rFonts w:ascii="Aptos" w:hAnsi="Aptos"/>
                <w:sz w:val="22"/>
                <w:szCs w:val="22"/>
                <w:lang w:val="en-AU"/>
              </w:rPr>
            </w:pPr>
          </w:p>
        </w:tc>
      </w:tr>
      <w:tr w:rsidR="00C132BF" w:rsidRPr="00356633" w14:paraId="136AE11B" w14:textId="77777777" w:rsidTr="00755FB1">
        <w:tc>
          <w:tcPr>
            <w:tcW w:w="4248" w:type="dxa"/>
          </w:tcPr>
          <w:p w14:paraId="477D12BF"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creators mobilise language and power (discourses) using multiple modes</w:t>
            </w:r>
            <w:r>
              <w:rPr>
                <w:rFonts w:ascii="Aptos" w:hAnsi="Aptos"/>
                <w:sz w:val="22"/>
                <w:szCs w:val="22"/>
                <w:lang w:val="en-AU"/>
              </w:rPr>
              <w:t>.</w:t>
            </w:r>
          </w:p>
        </w:tc>
        <w:tc>
          <w:tcPr>
            <w:tcW w:w="2445" w:type="dxa"/>
          </w:tcPr>
          <w:p w14:paraId="4F5A120F" w14:textId="77777777" w:rsidR="00C132BF" w:rsidRDefault="00C132BF" w:rsidP="00755FB1">
            <w:pPr>
              <w:spacing w:before="60" w:after="60"/>
              <w:rPr>
                <w:rFonts w:ascii="Aptos" w:hAnsi="Aptos"/>
                <w:sz w:val="22"/>
                <w:szCs w:val="22"/>
                <w:lang w:val="en-AU"/>
              </w:rPr>
            </w:pPr>
          </w:p>
          <w:p w14:paraId="66693548" w14:textId="77777777" w:rsidR="00375F50" w:rsidRDefault="00375F50" w:rsidP="00755FB1">
            <w:pPr>
              <w:spacing w:before="60" w:after="60"/>
              <w:rPr>
                <w:rFonts w:ascii="Aptos" w:hAnsi="Aptos"/>
                <w:sz w:val="22"/>
                <w:szCs w:val="22"/>
                <w:lang w:val="en-AU"/>
              </w:rPr>
            </w:pPr>
          </w:p>
          <w:p w14:paraId="2444FC56" w14:textId="77777777" w:rsidR="00375F50" w:rsidRPr="006A0489" w:rsidRDefault="00375F50" w:rsidP="00755FB1">
            <w:pPr>
              <w:spacing w:before="60" w:after="60"/>
              <w:rPr>
                <w:rFonts w:ascii="Aptos" w:hAnsi="Aptos"/>
                <w:sz w:val="22"/>
                <w:szCs w:val="22"/>
                <w:lang w:val="en-AU"/>
              </w:rPr>
            </w:pPr>
          </w:p>
        </w:tc>
        <w:tc>
          <w:tcPr>
            <w:tcW w:w="2445" w:type="dxa"/>
          </w:tcPr>
          <w:p w14:paraId="059125A5" w14:textId="77777777" w:rsidR="00C132BF" w:rsidRPr="006A0489" w:rsidRDefault="00C132BF" w:rsidP="00755FB1">
            <w:pPr>
              <w:spacing w:before="60" w:after="60"/>
              <w:rPr>
                <w:rFonts w:ascii="Aptos" w:hAnsi="Aptos"/>
                <w:sz w:val="22"/>
                <w:szCs w:val="22"/>
                <w:lang w:val="en-AU"/>
              </w:rPr>
            </w:pPr>
          </w:p>
        </w:tc>
        <w:tc>
          <w:tcPr>
            <w:tcW w:w="2445" w:type="dxa"/>
          </w:tcPr>
          <w:p w14:paraId="2C5DD979" w14:textId="77777777" w:rsidR="00C132BF" w:rsidRPr="006A0489" w:rsidRDefault="00C132BF" w:rsidP="00755FB1">
            <w:pPr>
              <w:spacing w:before="60" w:after="60"/>
              <w:rPr>
                <w:rFonts w:ascii="Aptos" w:hAnsi="Aptos"/>
                <w:sz w:val="22"/>
                <w:szCs w:val="22"/>
                <w:lang w:val="en-AU"/>
              </w:rPr>
            </w:pPr>
          </w:p>
        </w:tc>
        <w:tc>
          <w:tcPr>
            <w:tcW w:w="2446" w:type="dxa"/>
          </w:tcPr>
          <w:p w14:paraId="276CC915" w14:textId="77777777" w:rsidR="00C132BF" w:rsidRPr="006A0489" w:rsidRDefault="00C132BF" w:rsidP="00755FB1">
            <w:pPr>
              <w:spacing w:before="60" w:after="60"/>
              <w:rPr>
                <w:rFonts w:ascii="Aptos" w:hAnsi="Aptos"/>
                <w:sz w:val="22"/>
                <w:szCs w:val="22"/>
                <w:lang w:val="en-AU"/>
              </w:rPr>
            </w:pPr>
          </w:p>
        </w:tc>
      </w:tr>
      <w:tr w:rsidR="00C132BF" w:rsidRPr="00356633" w14:paraId="08FDAF10" w14:textId="77777777" w:rsidTr="00755FB1">
        <w:tc>
          <w:tcPr>
            <w:tcW w:w="4248" w:type="dxa"/>
          </w:tcPr>
          <w:p w14:paraId="064A7E50"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creators (typically) design texts for a particular audience and purpose</w:t>
            </w:r>
            <w:r>
              <w:rPr>
                <w:rFonts w:ascii="Aptos" w:hAnsi="Aptos"/>
                <w:sz w:val="22"/>
                <w:szCs w:val="22"/>
                <w:lang w:val="en-AU"/>
              </w:rPr>
              <w:t>.</w:t>
            </w:r>
          </w:p>
        </w:tc>
        <w:tc>
          <w:tcPr>
            <w:tcW w:w="2445" w:type="dxa"/>
          </w:tcPr>
          <w:p w14:paraId="14EA99FC" w14:textId="77777777" w:rsidR="00C132BF" w:rsidRDefault="00C132BF" w:rsidP="00755FB1">
            <w:pPr>
              <w:spacing w:before="60" w:after="60"/>
              <w:rPr>
                <w:rFonts w:ascii="Aptos" w:hAnsi="Aptos"/>
                <w:sz w:val="22"/>
                <w:szCs w:val="22"/>
                <w:lang w:val="en-AU"/>
              </w:rPr>
            </w:pPr>
          </w:p>
          <w:p w14:paraId="4084903B" w14:textId="77777777" w:rsidR="00375F50" w:rsidRDefault="00375F50" w:rsidP="00755FB1">
            <w:pPr>
              <w:spacing w:before="60" w:after="60"/>
              <w:rPr>
                <w:rFonts w:ascii="Aptos" w:hAnsi="Aptos"/>
                <w:sz w:val="22"/>
                <w:szCs w:val="22"/>
                <w:lang w:val="en-AU"/>
              </w:rPr>
            </w:pPr>
          </w:p>
          <w:p w14:paraId="72DC6AB2" w14:textId="77777777" w:rsidR="00375F50" w:rsidRPr="006A0489" w:rsidRDefault="00375F50" w:rsidP="00755FB1">
            <w:pPr>
              <w:spacing w:before="60" w:after="60"/>
              <w:rPr>
                <w:rFonts w:ascii="Aptos" w:hAnsi="Aptos"/>
                <w:sz w:val="22"/>
                <w:szCs w:val="22"/>
                <w:lang w:val="en-AU"/>
              </w:rPr>
            </w:pPr>
          </w:p>
        </w:tc>
        <w:tc>
          <w:tcPr>
            <w:tcW w:w="2445" w:type="dxa"/>
          </w:tcPr>
          <w:p w14:paraId="0CF6323E" w14:textId="77777777" w:rsidR="00C132BF" w:rsidRPr="006A0489" w:rsidRDefault="00C132BF" w:rsidP="00755FB1">
            <w:pPr>
              <w:spacing w:before="60" w:after="60"/>
              <w:rPr>
                <w:rFonts w:ascii="Aptos" w:hAnsi="Aptos"/>
                <w:sz w:val="22"/>
                <w:szCs w:val="22"/>
                <w:lang w:val="en-AU"/>
              </w:rPr>
            </w:pPr>
          </w:p>
        </w:tc>
        <w:tc>
          <w:tcPr>
            <w:tcW w:w="2445" w:type="dxa"/>
          </w:tcPr>
          <w:p w14:paraId="5BF22680" w14:textId="77777777" w:rsidR="00C132BF" w:rsidRPr="006A0489" w:rsidRDefault="00C132BF" w:rsidP="00755FB1">
            <w:pPr>
              <w:spacing w:before="60" w:after="60"/>
              <w:rPr>
                <w:rFonts w:ascii="Aptos" w:hAnsi="Aptos"/>
                <w:sz w:val="22"/>
                <w:szCs w:val="22"/>
                <w:lang w:val="en-AU"/>
              </w:rPr>
            </w:pPr>
          </w:p>
        </w:tc>
        <w:tc>
          <w:tcPr>
            <w:tcW w:w="2446" w:type="dxa"/>
          </w:tcPr>
          <w:p w14:paraId="73BBDC41" w14:textId="77777777" w:rsidR="00C132BF" w:rsidRPr="006A0489" w:rsidRDefault="00C132BF" w:rsidP="00755FB1">
            <w:pPr>
              <w:spacing w:before="60" w:after="60"/>
              <w:rPr>
                <w:rFonts w:ascii="Aptos" w:hAnsi="Aptos"/>
                <w:sz w:val="22"/>
                <w:szCs w:val="22"/>
                <w:lang w:val="en-AU"/>
              </w:rPr>
            </w:pPr>
          </w:p>
        </w:tc>
      </w:tr>
      <w:tr w:rsidR="00C132BF" w:rsidRPr="00356633" w14:paraId="5C3A3B5F" w14:textId="77777777" w:rsidTr="00755FB1">
        <w:tc>
          <w:tcPr>
            <w:tcW w:w="4248" w:type="dxa"/>
          </w:tcPr>
          <w:p w14:paraId="0731BFA0"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 xml:space="preserve">Text creators make choices influenced by their beliefs, knowledges, experiences, </w:t>
            </w:r>
            <w:r>
              <w:rPr>
                <w:rFonts w:ascii="Aptos" w:hAnsi="Aptos"/>
                <w:sz w:val="22"/>
                <w:szCs w:val="22"/>
                <w:lang w:val="en-AU"/>
              </w:rPr>
              <w:t xml:space="preserve">and </w:t>
            </w:r>
            <w:r w:rsidRPr="006A0489">
              <w:rPr>
                <w:rFonts w:ascii="Aptos" w:hAnsi="Aptos"/>
                <w:sz w:val="22"/>
                <w:szCs w:val="22"/>
                <w:lang w:val="en-AU"/>
              </w:rPr>
              <w:t>social, cultural</w:t>
            </w:r>
            <w:r>
              <w:rPr>
                <w:rFonts w:ascii="Aptos" w:hAnsi="Aptos"/>
                <w:sz w:val="22"/>
                <w:szCs w:val="22"/>
                <w:lang w:val="en-AU"/>
              </w:rPr>
              <w:t>,</w:t>
            </w:r>
            <w:r w:rsidRPr="006A0489">
              <w:rPr>
                <w:rFonts w:ascii="Aptos" w:hAnsi="Aptos"/>
                <w:sz w:val="22"/>
                <w:szCs w:val="22"/>
                <w:lang w:val="en-AU"/>
              </w:rPr>
              <w:t xml:space="preserve"> and linguistic resources and worldviews</w:t>
            </w:r>
            <w:r>
              <w:rPr>
                <w:rFonts w:ascii="Aptos" w:hAnsi="Aptos"/>
                <w:sz w:val="22"/>
                <w:szCs w:val="22"/>
                <w:lang w:val="en-AU"/>
              </w:rPr>
              <w:t>.</w:t>
            </w:r>
          </w:p>
        </w:tc>
        <w:tc>
          <w:tcPr>
            <w:tcW w:w="2445" w:type="dxa"/>
          </w:tcPr>
          <w:p w14:paraId="2086ED66" w14:textId="77777777" w:rsidR="00C132BF" w:rsidRDefault="00C132BF" w:rsidP="00755FB1">
            <w:pPr>
              <w:spacing w:before="60" w:after="60"/>
              <w:rPr>
                <w:rFonts w:ascii="Aptos" w:hAnsi="Aptos"/>
                <w:sz w:val="22"/>
                <w:szCs w:val="22"/>
                <w:lang w:val="en-AU"/>
              </w:rPr>
            </w:pPr>
          </w:p>
          <w:p w14:paraId="15F8CFF1" w14:textId="77777777" w:rsidR="00375F50" w:rsidRDefault="00375F50" w:rsidP="00755FB1">
            <w:pPr>
              <w:spacing w:before="60" w:after="60"/>
              <w:rPr>
                <w:rFonts w:ascii="Aptos" w:hAnsi="Aptos"/>
                <w:sz w:val="22"/>
                <w:szCs w:val="22"/>
                <w:lang w:val="en-AU"/>
              </w:rPr>
            </w:pPr>
          </w:p>
          <w:p w14:paraId="1A910331" w14:textId="77777777" w:rsidR="00375F50" w:rsidRPr="006A0489" w:rsidRDefault="00375F50" w:rsidP="00755FB1">
            <w:pPr>
              <w:spacing w:before="60" w:after="60"/>
              <w:rPr>
                <w:rFonts w:ascii="Aptos" w:hAnsi="Aptos"/>
                <w:sz w:val="22"/>
                <w:szCs w:val="22"/>
                <w:lang w:val="en-AU"/>
              </w:rPr>
            </w:pPr>
          </w:p>
        </w:tc>
        <w:tc>
          <w:tcPr>
            <w:tcW w:w="2445" w:type="dxa"/>
          </w:tcPr>
          <w:p w14:paraId="48342CC4" w14:textId="77777777" w:rsidR="00C132BF" w:rsidRPr="006A0489" w:rsidRDefault="00C132BF" w:rsidP="00755FB1">
            <w:pPr>
              <w:spacing w:before="60" w:after="60"/>
              <w:rPr>
                <w:rFonts w:ascii="Aptos" w:hAnsi="Aptos"/>
                <w:sz w:val="22"/>
                <w:szCs w:val="22"/>
                <w:lang w:val="en-AU"/>
              </w:rPr>
            </w:pPr>
          </w:p>
        </w:tc>
        <w:tc>
          <w:tcPr>
            <w:tcW w:w="2445" w:type="dxa"/>
          </w:tcPr>
          <w:p w14:paraId="14A63D5D" w14:textId="77777777" w:rsidR="00C132BF" w:rsidRPr="006A0489" w:rsidRDefault="00C132BF" w:rsidP="00755FB1">
            <w:pPr>
              <w:spacing w:before="60" w:after="60"/>
              <w:rPr>
                <w:rFonts w:ascii="Aptos" w:hAnsi="Aptos"/>
                <w:sz w:val="22"/>
                <w:szCs w:val="22"/>
                <w:lang w:val="en-AU"/>
              </w:rPr>
            </w:pPr>
          </w:p>
        </w:tc>
        <w:tc>
          <w:tcPr>
            <w:tcW w:w="2446" w:type="dxa"/>
          </w:tcPr>
          <w:p w14:paraId="488CCA50" w14:textId="77777777" w:rsidR="00C132BF" w:rsidRPr="006A0489" w:rsidRDefault="00C132BF" w:rsidP="00755FB1">
            <w:pPr>
              <w:spacing w:before="60" w:after="60"/>
              <w:rPr>
                <w:rFonts w:ascii="Aptos" w:hAnsi="Aptos"/>
                <w:sz w:val="22"/>
                <w:szCs w:val="22"/>
                <w:lang w:val="en-AU"/>
              </w:rPr>
            </w:pPr>
          </w:p>
        </w:tc>
      </w:tr>
      <w:tr w:rsidR="00C132BF" w:rsidRPr="00356633" w14:paraId="7D6E0BF9" w14:textId="77777777" w:rsidTr="00755FB1">
        <w:tc>
          <w:tcPr>
            <w:tcW w:w="4248" w:type="dxa"/>
          </w:tcPr>
          <w:p w14:paraId="4104A353"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creators include some people/topics</w:t>
            </w:r>
            <w:r>
              <w:rPr>
                <w:rFonts w:ascii="Aptos" w:hAnsi="Aptos"/>
                <w:sz w:val="22"/>
                <w:szCs w:val="22"/>
                <w:lang w:val="en-AU"/>
              </w:rPr>
              <w:t>.</w:t>
            </w:r>
          </w:p>
        </w:tc>
        <w:tc>
          <w:tcPr>
            <w:tcW w:w="2445" w:type="dxa"/>
          </w:tcPr>
          <w:p w14:paraId="128C7256" w14:textId="77777777" w:rsidR="00C132BF" w:rsidRDefault="00C132BF" w:rsidP="00755FB1">
            <w:pPr>
              <w:spacing w:before="60" w:after="60"/>
              <w:rPr>
                <w:rFonts w:ascii="Aptos" w:hAnsi="Aptos"/>
                <w:sz w:val="22"/>
                <w:szCs w:val="22"/>
                <w:lang w:val="en-AU"/>
              </w:rPr>
            </w:pPr>
          </w:p>
          <w:p w14:paraId="0D8F0B60" w14:textId="77777777" w:rsidR="003332FF" w:rsidRDefault="003332FF" w:rsidP="00755FB1">
            <w:pPr>
              <w:spacing w:before="60" w:after="60"/>
              <w:rPr>
                <w:rFonts w:ascii="Aptos" w:hAnsi="Aptos"/>
                <w:sz w:val="22"/>
                <w:szCs w:val="22"/>
                <w:lang w:val="en-AU"/>
              </w:rPr>
            </w:pPr>
          </w:p>
          <w:p w14:paraId="69FA6BA2" w14:textId="77777777" w:rsidR="003332FF" w:rsidRPr="006A0489" w:rsidRDefault="003332FF" w:rsidP="00755FB1">
            <w:pPr>
              <w:spacing w:before="60" w:after="60"/>
              <w:rPr>
                <w:rFonts w:ascii="Aptos" w:hAnsi="Aptos"/>
                <w:sz w:val="22"/>
                <w:szCs w:val="22"/>
                <w:lang w:val="en-AU"/>
              </w:rPr>
            </w:pPr>
          </w:p>
        </w:tc>
        <w:tc>
          <w:tcPr>
            <w:tcW w:w="2445" w:type="dxa"/>
          </w:tcPr>
          <w:p w14:paraId="470026CE" w14:textId="77777777" w:rsidR="00C132BF" w:rsidRPr="006A0489" w:rsidRDefault="00C132BF" w:rsidP="00755FB1">
            <w:pPr>
              <w:spacing w:before="60" w:after="60"/>
              <w:rPr>
                <w:rFonts w:ascii="Aptos" w:hAnsi="Aptos"/>
                <w:sz w:val="22"/>
                <w:szCs w:val="22"/>
                <w:lang w:val="en-AU"/>
              </w:rPr>
            </w:pPr>
          </w:p>
        </w:tc>
        <w:tc>
          <w:tcPr>
            <w:tcW w:w="2445" w:type="dxa"/>
          </w:tcPr>
          <w:p w14:paraId="6BDD7776" w14:textId="77777777" w:rsidR="00C132BF" w:rsidRPr="006A0489" w:rsidRDefault="00C132BF" w:rsidP="00755FB1">
            <w:pPr>
              <w:spacing w:before="60" w:after="60"/>
              <w:rPr>
                <w:rFonts w:ascii="Aptos" w:hAnsi="Aptos"/>
                <w:sz w:val="22"/>
                <w:szCs w:val="22"/>
                <w:lang w:val="en-AU"/>
              </w:rPr>
            </w:pPr>
          </w:p>
        </w:tc>
        <w:tc>
          <w:tcPr>
            <w:tcW w:w="2446" w:type="dxa"/>
          </w:tcPr>
          <w:p w14:paraId="2A3CE6C6" w14:textId="77777777" w:rsidR="00C132BF" w:rsidRPr="006A0489" w:rsidRDefault="00C132BF" w:rsidP="00755FB1">
            <w:pPr>
              <w:spacing w:before="60" w:after="60"/>
              <w:rPr>
                <w:rFonts w:ascii="Aptos" w:hAnsi="Aptos"/>
                <w:sz w:val="22"/>
                <w:szCs w:val="22"/>
                <w:lang w:val="en-AU"/>
              </w:rPr>
            </w:pPr>
          </w:p>
        </w:tc>
      </w:tr>
      <w:tr w:rsidR="00C132BF" w:rsidRPr="00356633" w14:paraId="5AFEF2ED" w14:textId="77777777" w:rsidTr="00755FB1">
        <w:tc>
          <w:tcPr>
            <w:tcW w:w="4248" w:type="dxa"/>
          </w:tcPr>
          <w:p w14:paraId="01CE4BB1"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creators exclude some people/topics</w:t>
            </w:r>
            <w:r>
              <w:rPr>
                <w:rFonts w:ascii="Aptos" w:hAnsi="Aptos"/>
                <w:sz w:val="22"/>
                <w:szCs w:val="22"/>
                <w:lang w:val="en-AU"/>
              </w:rPr>
              <w:t>.</w:t>
            </w:r>
          </w:p>
        </w:tc>
        <w:tc>
          <w:tcPr>
            <w:tcW w:w="2445" w:type="dxa"/>
          </w:tcPr>
          <w:p w14:paraId="6CCF6472" w14:textId="77777777" w:rsidR="00C132BF" w:rsidRDefault="00C132BF" w:rsidP="00755FB1">
            <w:pPr>
              <w:spacing w:before="60" w:after="60"/>
              <w:rPr>
                <w:rFonts w:ascii="Aptos" w:hAnsi="Aptos"/>
                <w:sz w:val="22"/>
                <w:szCs w:val="22"/>
                <w:lang w:val="en-AU"/>
              </w:rPr>
            </w:pPr>
          </w:p>
          <w:p w14:paraId="10F6E54F" w14:textId="77777777" w:rsidR="003332FF" w:rsidRDefault="003332FF" w:rsidP="00755FB1">
            <w:pPr>
              <w:spacing w:before="60" w:after="60"/>
              <w:rPr>
                <w:rFonts w:ascii="Aptos" w:hAnsi="Aptos"/>
                <w:sz w:val="22"/>
                <w:szCs w:val="22"/>
                <w:lang w:val="en-AU"/>
              </w:rPr>
            </w:pPr>
          </w:p>
          <w:p w14:paraId="623A7EEB" w14:textId="77777777" w:rsidR="003332FF" w:rsidRPr="006A0489" w:rsidRDefault="003332FF" w:rsidP="00755FB1">
            <w:pPr>
              <w:spacing w:before="60" w:after="60"/>
              <w:rPr>
                <w:rFonts w:ascii="Aptos" w:hAnsi="Aptos"/>
                <w:sz w:val="22"/>
                <w:szCs w:val="22"/>
                <w:lang w:val="en-AU"/>
              </w:rPr>
            </w:pPr>
          </w:p>
        </w:tc>
        <w:tc>
          <w:tcPr>
            <w:tcW w:w="2445" w:type="dxa"/>
          </w:tcPr>
          <w:p w14:paraId="7923F15C" w14:textId="77777777" w:rsidR="00C132BF" w:rsidRPr="006A0489" w:rsidRDefault="00C132BF" w:rsidP="00755FB1">
            <w:pPr>
              <w:spacing w:before="60" w:after="60"/>
              <w:rPr>
                <w:rFonts w:ascii="Aptos" w:hAnsi="Aptos"/>
                <w:sz w:val="22"/>
                <w:szCs w:val="22"/>
                <w:lang w:val="en-AU"/>
              </w:rPr>
            </w:pPr>
          </w:p>
        </w:tc>
        <w:tc>
          <w:tcPr>
            <w:tcW w:w="2445" w:type="dxa"/>
          </w:tcPr>
          <w:p w14:paraId="72EF4E28" w14:textId="77777777" w:rsidR="00C132BF" w:rsidRPr="006A0489" w:rsidRDefault="00C132BF" w:rsidP="00755FB1">
            <w:pPr>
              <w:spacing w:before="60" w:after="60"/>
              <w:rPr>
                <w:rFonts w:ascii="Aptos" w:hAnsi="Aptos"/>
                <w:sz w:val="22"/>
                <w:szCs w:val="22"/>
                <w:lang w:val="en-AU"/>
              </w:rPr>
            </w:pPr>
          </w:p>
        </w:tc>
        <w:tc>
          <w:tcPr>
            <w:tcW w:w="2446" w:type="dxa"/>
          </w:tcPr>
          <w:p w14:paraId="61963869" w14:textId="77777777" w:rsidR="00C132BF" w:rsidRPr="006A0489" w:rsidRDefault="00C132BF" w:rsidP="00755FB1">
            <w:pPr>
              <w:spacing w:before="60" w:after="60"/>
              <w:rPr>
                <w:rFonts w:ascii="Aptos" w:hAnsi="Aptos"/>
                <w:sz w:val="22"/>
                <w:szCs w:val="22"/>
                <w:lang w:val="en-AU"/>
              </w:rPr>
            </w:pPr>
          </w:p>
        </w:tc>
      </w:tr>
      <w:tr w:rsidR="00C132BF" w:rsidRPr="00356633" w14:paraId="1DCB8C7C" w14:textId="77777777" w:rsidTr="00755FB1">
        <w:tc>
          <w:tcPr>
            <w:tcW w:w="4248" w:type="dxa"/>
          </w:tcPr>
          <w:p w14:paraId="01BA65B0"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 xml:space="preserve">Text creators depict </w:t>
            </w:r>
            <w:proofErr w:type="gramStart"/>
            <w:r w:rsidRPr="006A0489">
              <w:rPr>
                <w:rFonts w:ascii="Aptos" w:hAnsi="Aptos"/>
                <w:sz w:val="22"/>
                <w:szCs w:val="22"/>
                <w:lang w:val="en-AU"/>
              </w:rPr>
              <w:t>particular representations</w:t>
            </w:r>
            <w:proofErr w:type="gramEnd"/>
            <w:r w:rsidRPr="006A0489">
              <w:rPr>
                <w:rFonts w:ascii="Aptos" w:hAnsi="Aptos"/>
                <w:sz w:val="22"/>
                <w:szCs w:val="22"/>
                <w:lang w:val="en-AU"/>
              </w:rPr>
              <w:t xml:space="preserve"> of people/topics</w:t>
            </w:r>
            <w:r>
              <w:rPr>
                <w:rFonts w:ascii="Aptos" w:hAnsi="Aptos"/>
                <w:sz w:val="22"/>
                <w:szCs w:val="22"/>
                <w:lang w:val="en-AU"/>
              </w:rPr>
              <w:t>.</w:t>
            </w:r>
          </w:p>
        </w:tc>
        <w:tc>
          <w:tcPr>
            <w:tcW w:w="2445" w:type="dxa"/>
          </w:tcPr>
          <w:p w14:paraId="0ED41773" w14:textId="77777777" w:rsidR="00C132BF" w:rsidRDefault="00C132BF" w:rsidP="00755FB1">
            <w:pPr>
              <w:spacing w:before="60" w:after="60"/>
              <w:rPr>
                <w:rFonts w:ascii="Aptos" w:hAnsi="Aptos"/>
                <w:sz w:val="22"/>
                <w:szCs w:val="22"/>
                <w:lang w:val="en-AU"/>
              </w:rPr>
            </w:pPr>
          </w:p>
          <w:p w14:paraId="499DE986" w14:textId="77777777" w:rsidR="003332FF" w:rsidRDefault="003332FF" w:rsidP="00755FB1">
            <w:pPr>
              <w:spacing w:before="60" w:after="60"/>
              <w:rPr>
                <w:rFonts w:ascii="Aptos" w:hAnsi="Aptos"/>
                <w:sz w:val="22"/>
                <w:szCs w:val="22"/>
                <w:lang w:val="en-AU"/>
              </w:rPr>
            </w:pPr>
          </w:p>
          <w:p w14:paraId="66DBC084" w14:textId="77777777" w:rsidR="003332FF" w:rsidRPr="006A0489" w:rsidRDefault="003332FF" w:rsidP="00755FB1">
            <w:pPr>
              <w:spacing w:before="60" w:after="60"/>
              <w:rPr>
                <w:rFonts w:ascii="Aptos" w:hAnsi="Aptos"/>
                <w:sz w:val="22"/>
                <w:szCs w:val="22"/>
                <w:lang w:val="en-AU"/>
              </w:rPr>
            </w:pPr>
          </w:p>
        </w:tc>
        <w:tc>
          <w:tcPr>
            <w:tcW w:w="2445" w:type="dxa"/>
          </w:tcPr>
          <w:p w14:paraId="17756EE9" w14:textId="77777777" w:rsidR="00C132BF" w:rsidRPr="006A0489" w:rsidRDefault="00C132BF" w:rsidP="00755FB1">
            <w:pPr>
              <w:spacing w:before="60" w:after="60"/>
              <w:rPr>
                <w:rFonts w:ascii="Aptos" w:hAnsi="Aptos"/>
                <w:sz w:val="22"/>
                <w:szCs w:val="22"/>
                <w:lang w:val="en-AU"/>
              </w:rPr>
            </w:pPr>
          </w:p>
        </w:tc>
        <w:tc>
          <w:tcPr>
            <w:tcW w:w="2445" w:type="dxa"/>
          </w:tcPr>
          <w:p w14:paraId="0F2C9ACB" w14:textId="77777777" w:rsidR="00C132BF" w:rsidRPr="006A0489" w:rsidRDefault="00C132BF" w:rsidP="00755FB1">
            <w:pPr>
              <w:spacing w:before="60" w:after="60"/>
              <w:rPr>
                <w:rFonts w:ascii="Aptos" w:hAnsi="Aptos"/>
                <w:sz w:val="22"/>
                <w:szCs w:val="22"/>
                <w:lang w:val="en-AU"/>
              </w:rPr>
            </w:pPr>
          </w:p>
        </w:tc>
        <w:tc>
          <w:tcPr>
            <w:tcW w:w="2446" w:type="dxa"/>
          </w:tcPr>
          <w:p w14:paraId="3D3B0F6D" w14:textId="77777777" w:rsidR="00C132BF" w:rsidRPr="006A0489" w:rsidRDefault="00C132BF" w:rsidP="00755FB1">
            <w:pPr>
              <w:spacing w:before="60" w:after="60"/>
              <w:rPr>
                <w:rFonts w:ascii="Aptos" w:hAnsi="Aptos"/>
                <w:sz w:val="22"/>
                <w:szCs w:val="22"/>
                <w:lang w:val="en-AU"/>
              </w:rPr>
            </w:pPr>
          </w:p>
        </w:tc>
      </w:tr>
      <w:tr w:rsidR="00C132BF" w:rsidRPr="00356633" w14:paraId="4E20F7ED" w14:textId="77777777" w:rsidTr="00755FB1">
        <w:tc>
          <w:tcPr>
            <w:tcW w:w="4248" w:type="dxa"/>
          </w:tcPr>
          <w:p w14:paraId="24D93A41"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creators use different techniques to persuade</w:t>
            </w:r>
            <w:r>
              <w:rPr>
                <w:rFonts w:ascii="Aptos" w:hAnsi="Aptos"/>
                <w:sz w:val="22"/>
                <w:szCs w:val="22"/>
                <w:lang w:val="en-AU"/>
              </w:rPr>
              <w:t>.</w:t>
            </w:r>
            <w:r w:rsidRPr="006A0489">
              <w:rPr>
                <w:rFonts w:ascii="Aptos" w:hAnsi="Aptos"/>
                <w:sz w:val="22"/>
                <w:szCs w:val="22"/>
                <w:lang w:val="en-AU"/>
              </w:rPr>
              <w:t xml:space="preserve"> </w:t>
            </w:r>
          </w:p>
        </w:tc>
        <w:tc>
          <w:tcPr>
            <w:tcW w:w="2445" w:type="dxa"/>
          </w:tcPr>
          <w:p w14:paraId="158B430A" w14:textId="77777777" w:rsidR="00C132BF" w:rsidRDefault="00C132BF" w:rsidP="00755FB1">
            <w:pPr>
              <w:spacing w:before="60" w:after="60"/>
              <w:rPr>
                <w:rFonts w:ascii="Aptos" w:hAnsi="Aptos"/>
                <w:sz w:val="22"/>
                <w:szCs w:val="22"/>
                <w:lang w:val="en-AU"/>
              </w:rPr>
            </w:pPr>
          </w:p>
          <w:p w14:paraId="43521D91" w14:textId="77777777" w:rsidR="003332FF" w:rsidRDefault="003332FF" w:rsidP="00755FB1">
            <w:pPr>
              <w:spacing w:before="60" w:after="60"/>
              <w:rPr>
                <w:rFonts w:ascii="Aptos" w:hAnsi="Aptos"/>
                <w:sz w:val="22"/>
                <w:szCs w:val="22"/>
                <w:lang w:val="en-AU"/>
              </w:rPr>
            </w:pPr>
          </w:p>
          <w:p w14:paraId="3C9C94D9" w14:textId="77777777" w:rsidR="003332FF" w:rsidRPr="006A0489" w:rsidRDefault="003332FF" w:rsidP="00755FB1">
            <w:pPr>
              <w:spacing w:before="60" w:after="60"/>
              <w:rPr>
                <w:rFonts w:ascii="Aptos" w:hAnsi="Aptos"/>
                <w:sz w:val="22"/>
                <w:szCs w:val="22"/>
                <w:lang w:val="en-AU"/>
              </w:rPr>
            </w:pPr>
          </w:p>
        </w:tc>
        <w:tc>
          <w:tcPr>
            <w:tcW w:w="2445" w:type="dxa"/>
          </w:tcPr>
          <w:p w14:paraId="5E071C60" w14:textId="77777777" w:rsidR="00C132BF" w:rsidRPr="006A0489" w:rsidRDefault="00C132BF" w:rsidP="00755FB1">
            <w:pPr>
              <w:spacing w:before="60" w:after="60"/>
              <w:rPr>
                <w:rFonts w:ascii="Aptos" w:hAnsi="Aptos"/>
                <w:sz w:val="22"/>
                <w:szCs w:val="22"/>
                <w:lang w:val="en-AU"/>
              </w:rPr>
            </w:pPr>
          </w:p>
        </w:tc>
        <w:tc>
          <w:tcPr>
            <w:tcW w:w="2445" w:type="dxa"/>
          </w:tcPr>
          <w:p w14:paraId="51D87D05" w14:textId="77777777" w:rsidR="00C132BF" w:rsidRPr="006A0489" w:rsidRDefault="00C132BF" w:rsidP="00755FB1">
            <w:pPr>
              <w:spacing w:before="60" w:after="60"/>
              <w:rPr>
                <w:rFonts w:ascii="Aptos" w:hAnsi="Aptos"/>
                <w:sz w:val="22"/>
                <w:szCs w:val="22"/>
                <w:lang w:val="en-AU"/>
              </w:rPr>
            </w:pPr>
          </w:p>
        </w:tc>
        <w:tc>
          <w:tcPr>
            <w:tcW w:w="2446" w:type="dxa"/>
          </w:tcPr>
          <w:p w14:paraId="7941031A" w14:textId="77777777" w:rsidR="00C132BF" w:rsidRPr="006A0489" w:rsidRDefault="00C132BF" w:rsidP="00755FB1">
            <w:pPr>
              <w:spacing w:before="60" w:after="60"/>
              <w:rPr>
                <w:rFonts w:ascii="Aptos" w:hAnsi="Aptos"/>
                <w:sz w:val="22"/>
                <w:szCs w:val="22"/>
                <w:lang w:val="en-AU"/>
              </w:rPr>
            </w:pPr>
          </w:p>
        </w:tc>
      </w:tr>
      <w:tr w:rsidR="00C132BF" w:rsidRPr="00356633" w14:paraId="5A754AB9" w14:textId="77777777" w:rsidTr="00755FB1">
        <w:tc>
          <w:tcPr>
            <w:tcW w:w="4248" w:type="dxa"/>
            <w:shd w:val="clear" w:color="auto" w:fill="E8E8E8"/>
          </w:tcPr>
          <w:p w14:paraId="61D4261F" w14:textId="77777777" w:rsidR="00C132BF" w:rsidRPr="006A0489" w:rsidRDefault="00C132BF" w:rsidP="00755FB1">
            <w:pPr>
              <w:spacing w:before="60" w:after="60"/>
              <w:rPr>
                <w:rFonts w:ascii="Aptos" w:hAnsi="Aptos"/>
                <w:b/>
                <w:bCs/>
                <w:sz w:val="22"/>
                <w:szCs w:val="22"/>
                <w:lang w:val="en-AU"/>
              </w:rPr>
            </w:pPr>
            <w:r w:rsidRPr="006A0489">
              <w:rPr>
                <w:rFonts w:ascii="Aptos" w:hAnsi="Aptos"/>
                <w:b/>
                <w:bCs/>
                <w:sz w:val="22"/>
                <w:szCs w:val="22"/>
                <w:lang w:val="en-AU"/>
              </w:rPr>
              <w:t>Understandings about text analysts</w:t>
            </w:r>
          </w:p>
        </w:tc>
        <w:tc>
          <w:tcPr>
            <w:tcW w:w="2445" w:type="dxa"/>
            <w:shd w:val="clear" w:color="auto" w:fill="E8E8E8"/>
          </w:tcPr>
          <w:p w14:paraId="22C76A1A"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573E1E11" w14:textId="77777777" w:rsidR="00C132BF" w:rsidRPr="006A0489" w:rsidRDefault="00C132BF" w:rsidP="00755FB1">
            <w:pPr>
              <w:spacing w:before="60" w:after="60"/>
              <w:rPr>
                <w:rFonts w:ascii="Aptos" w:hAnsi="Aptos"/>
                <w:sz w:val="22"/>
                <w:szCs w:val="22"/>
                <w:lang w:val="en-AU"/>
              </w:rPr>
            </w:pPr>
          </w:p>
        </w:tc>
        <w:tc>
          <w:tcPr>
            <w:tcW w:w="2445" w:type="dxa"/>
            <w:shd w:val="clear" w:color="auto" w:fill="E8E8E8"/>
          </w:tcPr>
          <w:p w14:paraId="05145BFA" w14:textId="77777777" w:rsidR="00C132BF" w:rsidRPr="006A0489" w:rsidRDefault="00C132BF" w:rsidP="00755FB1">
            <w:pPr>
              <w:spacing w:before="60" w:after="60"/>
              <w:rPr>
                <w:rFonts w:ascii="Aptos" w:hAnsi="Aptos"/>
                <w:sz w:val="22"/>
                <w:szCs w:val="22"/>
                <w:lang w:val="en-AU"/>
              </w:rPr>
            </w:pPr>
          </w:p>
        </w:tc>
        <w:tc>
          <w:tcPr>
            <w:tcW w:w="2446" w:type="dxa"/>
            <w:shd w:val="clear" w:color="auto" w:fill="E8E8E8"/>
          </w:tcPr>
          <w:p w14:paraId="79194B93" w14:textId="77777777" w:rsidR="00C132BF" w:rsidRPr="006A0489" w:rsidRDefault="00C132BF" w:rsidP="00755FB1">
            <w:pPr>
              <w:spacing w:before="60" w:after="60"/>
              <w:rPr>
                <w:rFonts w:ascii="Aptos" w:hAnsi="Aptos"/>
                <w:sz w:val="22"/>
                <w:szCs w:val="22"/>
                <w:lang w:val="en-AU"/>
              </w:rPr>
            </w:pPr>
          </w:p>
        </w:tc>
      </w:tr>
      <w:tr w:rsidR="00C132BF" w:rsidRPr="00356633" w14:paraId="6EA125E0" w14:textId="77777777" w:rsidTr="00755FB1">
        <w:tc>
          <w:tcPr>
            <w:tcW w:w="4248" w:type="dxa"/>
          </w:tcPr>
          <w:p w14:paraId="60C092DE"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analysts have diverse beliefs, knowledges, experiences, social, cultural and linguistic resources</w:t>
            </w:r>
            <w:r>
              <w:rPr>
                <w:rFonts w:ascii="Aptos" w:hAnsi="Aptos"/>
                <w:sz w:val="22"/>
                <w:szCs w:val="22"/>
                <w:lang w:val="en-AU"/>
              </w:rPr>
              <w:t>,</w:t>
            </w:r>
            <w:r w:rsidRPr="006A0489">
              <w:rPr>
                <w:rFonts w:ascii="Aptos" w:hAnsi="Aptos"/>
                <w:sz w:val="22"/>
                <w:szCs w:val="22"/>
                <w:lang w:val="en-AU"/>
              </w:rPr>
              <w:t xml:space="preserve"> and worldviews</w:t>
            </w:r>
            <w:r>
              <w:rPr>
                <w:rFonts w:ascii="Aptos" w:hAnsi="Aptos"/>
                <w:sz w:val="22"/>
                <w:szCs w:val="22"/>
                <w:lang w:val="en-AU"/>
              </w:rPr>
              <w:t>.</w:t>
            </w:r>
          </w:p>
        </w:tc>
        <w:tc>
          <w:tcPr>
            <w:tcW w:w="2445" w:type="dxa"/>
          </w:tcPr>
          <w:p w14:paraId="3730DB20" w14:textId="77777777" w:rsidR="00C132BF" w:rsidRDefault="00C132BF" w:rsidP="00755FB1">
            <w:pPr>
              <w:spacing w:before="60" w:after="60"/>
              <w:rPr>
                <w:rFonts w:ascii="Aptos" w:hAnsi="Aptos"/>
                <w:sz w:val="22"/>
                <w:szCs w:val="22"/>
                <w:lang w:val="en-AU"/>
              </w:rPr>
            </w:pPr>
          </w:p>
          <w:p w14:paraId="59AC1AF0" w14:textId="77777777" w:rsidR="003332FF" w:rsidRDefault="003332FF" w:rsidP="00755FB1">
            <w:pPr>
              <w:spacing w:before="60" w:after="60"/>
              <w:rPr>
                <w:rFonts w:ascii="Aptos" w:hAnsi="Aptos"/>
                <w:sz w:val="22"/>
                <w:szCs w:val="22"/>
                <w:lang w:val="en-AU"/>
              </w:rPr>
            </w:pPr>
          </w:p>
          <w:p w14:paraId="56CF2B8F" w14:textId="77777777" w:rsidR="003332FF" w:rsidRPr="006A0489" w:rsidRDefault="003332FF" w:rsidP="00755FB1">
            <w:pPr>
              <w:spacing w:before="60" w:after="60"/>
              <w:rPr>
                <w:rFonts w:ascii="Aptos" w:hAnsi="Aptos"/>
                <w:sz w:val="22"/>
                <w:szCs w:val="22"/>
                <w:lang w:val="en-AU"/>
              </w:rPr>
            </w:pPr>
          </w:p>
        </w:tc>
        <w:tc>
          <w:tcPr>
            <w:tcW w:w="2445" w:type="dxa"/>
          </w:tcPr>
          <w:p w14:paraId="64C6EFC7" w14:textId="77777777" w:rsidR="00C132BF" w:rsidRPr="006A0489" w:rsidRDefault="00C132BF" w:rsidP="00755FB1">
            <w:pPr>
              <w:spacing w:before="60" w:after="60"/>
              <w:rPr>
                <w:rFonts w:ascii="Aptos" w:hAnsi="Aptos"/>
                <w:sz w:val="22"/>
                <w:szCs w:val="22"/>
                <w:lang w:val="en-AU"/>
              </w:rPr>
            </w:pPr>
          </w:p>
        </w:tc>
        <w:tc>
          <w:tcPr>
            <w:tcW w:w="2445" w:type="dxa"/>
          </w:tcPr>
          <w:p w14:paraId="3EE99589" w14:textId="77777777" w:rsidR="00C132BF" w:rsidRPr="006A0489" w:rsidRDefault="00C132BF" w:rsidP="00755FB1">
            <w:pPr>
              <w:spacing w:before="60" w:after="60"/>
              <w:rPr>
                <w:rFonts w:ascii="Aptos" w:hAnsi="Aptos"/>
                <w:sz w:val="22"/>
                <w:szCs w:val="22"/>
                <w:lang w:val="en-AU"/>
              </w:rPr>
            </w:pPr>
          </w:p>
        </w:tc>
        <w:tc>
          <w:tcPr>
            <w:tcW w:w="2446" w:type="dxa"/>
          </w:tcPr>
          <w:p w14:paraId="221A865B" w14:textId="77777777" w:rsidR="00C132BF" w:rsidRPr="006A0489" w:rsidRDefault="00C132BF" w:rsidP="00755FB1">
            <w:pPr>
              <w:spacing w:before="60" w:after="60"/>
              <w:rPr>
                <w:rFonts w:ascii="Aptos" w:hAnsi="Aptos"/>
                <w:sz w:val="22"/>
                <w:szCs w:val="22"/>
                <w:lang w:val="en-AU"/>
              </w:rPr>
            </w:pPr>
          </w:p>
        </w:tc>
      </w:tr>
      <w:tr w:rsidR="00C132BF" w:rsidRPr="00356633" w14:paraId="4E1BA5BA" w14:textId="77777777" w:rsidTr="00755FB1">
        <w:tc>
          <w:tcPr>
            <w:tcW w:w="4248" w:type="dxa"/>
          </w:tcPr>
          <w:p w14:paraId="3736F3E4"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analysts will produce diverse understandings of texts</w:t>
            </w:r>
            <w:r>
              <w:rPr>
                <w:rFonts w:ascii="Aptos" w:hAnsi="Aptos"/>
                <w:sz w:val="22"/>
                <w:szCs w:val="22"/>
                <w:lang w:val="en-AU"/>
              </w:rPr>
              <w:t>.</w:t>
            </w:r>
          </w:p>
        </w:tc>
        <w:tc>
          <w:tcPr>
            <w:tcW w:w="2445" w:type="dxa"/>
          </w:tcPr>
          <w:p w14:paraId="19E860C9" w14:textId="77777777" w:rsidR="00C132BF" w:rsidRDefault="00C132BF" w:rsidP="00755FB1">
            <w:pPr>
              <w:spacing w:before="60" w:after="60"/>
              <w:rPr>
                <w:rFonts w:ascii="Aptos" w:hAnsi="Aptos"/>
                <w:sz w:val="22"/>
                <w:szCs w:val="22"/>
                <w:lang w:val="en-AU"/>
              </w:rPr>
            </w:pPr>
          </w:p>
          <w:p w14:paraId="5B4482C6" w14:textId="77777777" w:rsidR="003332FF" w:rsidRDefault="003332FF" w:rsidP="00755FB1">
            <w:pPr>
              <w:spacing w:before="60" w:after="60"/>
              <w:rPr>
                <w:rFonts w:ascii="Aptos" w:hAnsi="Aptos"/>
                <w:sz w:val="22"/>
                <w:szCs w:val="22"/>
                <w:lang w:val="en-AU"/>
              </w:rPr>
            </w:pPr>
          </w:p>
          <w:p w14:paraId="523752DC" w14:textId="77777777" w:rsidR="003332FF" w:rsidRPr="006A0489" w:rsidRDefault="003332FF" w:rsidP="00755FB1">
            <w:pPr>
              <w:spacing w:before="60" w:after="60"/>
              <w:rPr>
                <w:rFonts w:ascii="Aptos" w:hAnsi="Aptos"/>
                <w:sz w:val="22"/>
                <w:szCs w:val="22"/>
                <w:lang w:val="en-AU"/>
              </w:rPr>
            </w:pPr>
          </w:p>
        </w:tc>
        <w:tc>
          <w:tcPr>
            <w:tcW w:w="2445" w:type="dxa"/>
          </w:tcPr>
          <w:p w14:paraId="2F72A461" w14:textId="77777777" w:rsidR="00C132BF" w:rsidRPr="006A0489" w:rsidRDefault="00C132BF" w:rsidP="00755FB1">
            <w:pPr>
              <w:spacing w:before="60" w:after="60"/>
              <w:rPr>
                <w:rFonts w:ascii="Aptos" w:hAnsi="Aptos"/>
                <w:sz w:val="22"/>
                <w:szCs w:val="22"/>
                <w:lang w:val="en-AU"/>
              </w:rPr>
            </w:pPr>
          </w:p>
        </w:tc>
        <w:tc>
          <w:tcPr>
            <w:tcW w:w="2445" w:type="dxa"/>
          </w:tcPr>
          <w:p w14:paraId="5C18EAA3" w14:textId="77777777" w:rsidR="00C132BF" w:rsidRPr="006A0489" w:rsidRDefault="00C132BF" w:rsidP="00755FB1">
            <w:pPr>
              <w:spacing w:before="60" w:after="60"/>
              <w:rPr>
                <w:rFonts w:ascii="Aptos" w:hAnsi="Aptos"/>
                <w:sz w:val="22"/>
                <w:szCs w:val="22"/>
                <w:lang w:val="en-AU"/>
              </w:rPr>
            </w:pPr>
          </w:p>
        </w:tc>
        <w:tc>
          <w:tcPr>
            <w:tcW w:w="2446" w:type="dxa"/>
          </w:tcPr>
          <w:p w14:paraId="42EE6168" w14:textId="77777777" w:rsidR="00C132BF" w:rsidRPr="006A0489" w:rsidRDefault="00C132BF" w:rsidP="00755FB1">
            <w:pPr>
              <w:spacing w:before="60" w:after="60"/>
              <w:rPr>
                <w:rFonts w:ascii="Aptos" w:hAnsi="Aptos"/>
                <w:sz w:val="22"/>
                <w:szCs w:val="22"/>
                <w:lang w:val="en-AU"/>
              </w:rPr>
            </w:pPr>
          </w:p>
        </w:tc>
      </w:tr>
      <w:tr w:rsidR="00C132BF" w:rsidRPr="00356633" w14:paraId="6FEE058F" w14:textId="77777777" w:rsidTr="00755FB1">
        <w:tc>
          <w:tcPr>
            <w:tcW w:w="4248" w:type="dxa"/>
          </w:tcPr>
          <w:p w14:paraId="15B1AD56"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analysts use their affective, embodied interactions with texts as meaning-making resources</w:t>
            </w:r>
            <w:r>
              <w:rPr>
                <w:rFonts w:ascii="Aptos" w:hAnsi="Aptos"/>
                <w:sz w:val="22"/>
                <w:szCs w:val="22"/>
                <w:lang w:val="en-AU"/>
              </w:rPr>
              <w:t>.</w:t>
            </w:r>
          </w:p>
        </w:tc>
        <w:tc>
          <w:tcPr>
            <w:tcW w:w="2445" w:type="dxa"/>
          </w:tcPr>
          <w:p w14:paraId="04DC88B6" w14:textId="77777777" w:rsidR="00C132BF" w:rsidRDefault="00C132BF" w:rsidP="00755FB1">
            <w:pPr>
              <w:spacing w:before="60" w:after="60"/>
              <w:rPr>
                <w:rFonts w:ascii="Aptos" w:hAnsi="Aptos"/>
                <w:sz w:val="22"/>
                <w:szCs w:val="22"/>
                <w:lang w:val="en-AU"/>
              </w:rPr>
            </w:pPr>
          </w:p>
          <w:p w14:paraId="7F3F6C22" w14:textId="77777777" w:rsidR="003332FF" w:rsidRDefault="003332FF" w:rsidP="00755FB1">
            <w:pPr>
              <w:spacing w:before="60" w:after="60"/>
              <w:rPr>
                <w:rFonts w:ascii="Aptos" w:hAnsi="Aptos"/>
                <w:sz w:val="22"/>
                <w:szCs w:val="22"/>
                <w:lang w:val="en-AU"/>
              </w:rPr>
            </w:pPr>
          </w:p>
          <w:p w14:paraId="5C536AC5" w14:textId="77777777" w:rsidR="003332FF" w:rsidRPr="006A0489" w:rsidRDefault="003332FF" w:rsidP="00755FB1">
            <w:pPr>
              <w:spacing w:before="60" w:after="60"/>
              <w:rPr>
                <w:rFonts w:ascii="Aptos" w:hAnsi="Aptos"/>
                <w:sz w:val="22"/>
                <w:szCs w:val="22"/>
                <w:lang w:val="en-AU"/>
              </w:rPr>
            </w:pPr>
          </w:p>
        </w:tc>
        <w:tc>
          <w:tcPr>
            <w:tcW w:w="2445" w:type="dxa"/>
          </w:tcPr>
          <w:p w14:paraId="0734000E" w14:textId="77777777" w:rsidR="00C132BF" w:rsidRPr="006A0489" w:rsidRDefault="00C132BF" w:rsidP="00755FB1">
            <w:pPr>
              <w:spacing w:before="60" w:after="60"/>
              <w:rPr>
                <w:rFonts w:ascii="Aptos" w:hAnsi="Aptos"/>
                <w:sz w:val="22"/>
                <w:szCs w:val="22"/>
                <w:lang w:val="en-AU"/>
              </w:rPr>
            </w:pPr>
          </w:p>
        </w:tc>
        <w:tc>
          <w:tcPr>
            <w:tcW w:w="2445" w:type="dxa"/>
          </w:tcPr>
          <w:p w14:paraId="70F2CF8E" w14:textId="77777777" w:rsidR="00C132BF" w:rsidRPr="006A0489" w:rsidRDefault="00C132BF" w:rsidP="00755FB1">
            <w:pPr>
              <w:spacing w:before="60" w:after="60"/>
              <w:rPr>
                <w:rFonts w:ascii="Aptos" w:hAnsi="Aptos"/>
                <w:sz w:val="22"/>
                <w:szCs w:val="22"/>
                <w:lang w:val="en-AU"/>
              </w:rPr>
            </w:pPr>
          </w:p>
        </w:tc>
        <w:tc>
          <w:tcPr>
            <w:tcW w:w="2446" w:type="dxa"/>
          </w:tcPr>
          <w:p w14:paraId="2E117CD0" w14:textId="77777777" w:rsidR="00C132BF" w:rsidRPr="006A0489" w:rsidRDefault="00C132BF" w:rsidP="00755FB1">
            <w:pPr>
              <w:spacing w:before="60" w:after="60"/>
              <w:rPr>
                <w:rFonts w:ascii="Aptos" w:hAnsi="Aptos"/>
                <w:sz w:val="22"/>
                <w:szCs w:val="22"/>
                <w:lang w:val="en-AU"/>
              </w:rPr>
            </w:pPr>
          </w:p>
        </w:tc>
      </w:tr>
      <w:tr w:rsidR="00C132BF" w:rsidRPr="00356633" w14:paraId="2FEAD2E7" w14:textId="77777777" w:rsidTr="00755FB1">
        <w:tc>
          <w:tcPr>
            <w:tcW w:w="4248" w:type="dxa"/>
          </w:tcPr>
          <w:p w14:paraId="19584287"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analysts make connections between texts and their lived experiences</w:t>
            </w:r>
            <w:r>
              <w:rPr>
                <w:rFonts w:ascii="Aptos" w:hAnsi="Aptos"/>
                <w:sz w:val="22"/>
                <w:szCs w:val="22"/>
                <w:lang w:val="en-AU"/>
              </w:rPr>
              <w:t>.</w:t>
            </w:r>
          </w:p>
        </w:tc>
        <w:tc>
          <w:tcPr>
            <w:tcW w:w="2445" w:type="dxa"/>
          </w:tcPr>
          <w:p w14:paraId="6CB900C4" w14:textId="77777777" w:rsidR="00C132BF" w:rsidRDefault="00C132BF" w:rsidP="00755FB1">
            <w:pPr>
              <w:spacing w:before="60" w:after="60"/>
              <w:rPr>
                <w:rFonts w:ascii="Aptos" w:hAnsi="Aptos"/>
                <w:sz w:val="22"/>
                <w:szCs w:val="22"/>
                <w:lang w:val="en-AU"/>
              </w:rPr>
            </w:pPr>
          </w:p>
          <w:p w14:paraId="339464B5" w14:textId="77777777" w:rsidR="003332FF" w:rsidRDefault="003332FF" w:rsidP="00755FB1">
            <w:pPr>
              <w:spacing w:before="60" w:after="60"/>
              <w:rPr>
                <w:rFonts w:ascii="Aptos" w:hAnsi="Aptos"/>
                <w:sz w:val="22"/>
                <w:szCs w:val="22"/>
                <w:lang w:val="en-AU"/>
              </w:rPr>
            </w:pPr>
          </w:p>
          <w:p w14:paraId="69FCE705" w14:textId="77777777" w:rsidR="003332FF" w:rsidRPr="006A0489" w:rsidRDefault="003332FF" w:rsidP="00755FB1">
            <w:pPr>
              <w:spacing w:before="60" w:after="60"/>
              <w:rPr>
                <w:rFonts w:ascii="Aptos" w:hAnsi="Aptos"/>
                <w:sz w:val="22"/>
                <w:szCs w:val="22"/>
                <w:lang w:val="en-AU"/>
              </w:rPr>
            </w:pPr>
          </w:p>
        </w:tc>
        <w:tc>
          <w:tcPr>
            <w:tcW w:w="2445" w:type="dxa"/>
          </w:tcPr>
          <w:p w14:paraId="26378A94" w14:textId="77777777" w:rsidR="00C132BF" w:rsidRPr="006A0489" w:rsidRDefault="00C132BF" w:rsidP="00755FB1">
            <w:pPr>
              <w:spacing w:before="60" w:after="60"/>
              <w:rPr>
                <w:rFonts w:ascii="Aptos" w:hAnsi="Aptos"/>
                <w:sz w:val="22"/>
                <w:szCs w:val="22"/>
                <w:lang w:val="en-AU"/>
              </w:rPr>
            </w:pPr>
          </w:p>
        </w:tc>
        <w:tc>
          <w:tcPr>
            <w:tcW w:w="2445" w:type="dxa"/>
          </w:tcPr>
          <w:p w14:paraId="3BCC087D" w14:textId="77777777" w:rsidR="00C132BF" w:rsidRPr="006A0489" w:rsidRDefault="00C132BF" w:rsidP="00755FB1">
            <w:pPr>
              <w:spacing w:before="60" w:after="60"/>
              <w:rPr>
                <w:rFonts w:ascii="Aptos" w:hAnsi="Aptos"/>
                <w:sz w:val="22"/>
                <w:szCs w:val="22"/>
                <w:lang w:val="en-AU"/>
              </w:rPr>
            </w:pPr>
          </w:p>
        </w:tc>
        <w:tc>
          <w:tcPr>
            <w:tcW w:w="2446" w:type="dxa"/>
          </w:tcPr>
          <w:p w14:paraId="1D6E6A25" w14:textId="77777777" w:rsidR="00C132BF" w:rsidRPr="006A0489" w:rsidRDefault="00C132BF" w:rsidP="00755FB1">
            <w:pPr>
              <w:spacing w:before="60" w:after="60"/>
              <w:rPr>
                <w:rFonts w:ascii="Aptos" w:hAnsi="Aptos"/>
                <w:sz w:val="22"/>
                <w:szCs w:val="22"/>
                <w:lang w:val="en-AU"/>
              </w:rPr>
            </w:pPr>
          </w:p>
        </w:tc>
      </w:tr>
      <w:tr w:rsidR="00C132BF" w:rsidRPr="00356633" w14:paraId="7809F443" w14:textId="77777777" w:rsidTr="00755FB1">
        <w:tc>
          <w:tcPr>
            <w:tcW w:w="4248" w:type="dxa"/>
          </w:tcPr>
          <w:p w14:paraId="5EA9AA01"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 analysts critically consider multiple perspectives</w:t>
            </w:r>
            <w:r>
              <w:rPr>
                <w:rFonts w:ascii="Aptos" w:hAnsi="Aptos"/>
                <w:sz w:val="22"/>
                <w:szCs w:val="22"/>
                <w:lang w:val="en-AU"/>
              </w:rPr>
              <w:t>.</w:t>
            </w:r>
          </w:p>
        </w:tc>
        <w:tc>
          <w:tcPr>
            <w:tcW w:w="2445" w:type="dxa"/>
          </w:tcPr>
          <w:p w14:paraId="0FC7BF79" w14:textId="77777777" w:rsidR="00C132BF" w:rsidRDefault="00C132BF" w:rsidP="00755FB1">
            <w:pPr>
              <w:spacing w:before="60" w:after="60"/>
              <w:rPr>
                <w:rFonts w:ascii="Aptos" w:hAnsi="Aptos"/>
                <w:sz w:val="22"/>
                <w:szCs w:val="22"/>
                <w:lang w:val="en-AU"/>
              </w:rPr>
            </w:pPr>
          </w:p>
          <w:p w14:paraId="67509A47" w14:textId="77777777" w:rsidR="003332FF" w:rsidRDefault="003332FF" w:rsidP="00755FB1">
            <w:pPr>
              <w:spacing w:before="60" w:after="60"/>
              <w:rPr>
                <w:rFonts w:ascii="Aptos" w:hAnsi="Aptos"/>
                <w:sz w:val="22"/>
                <w:szCs w:val="22"/>
                <w:lang w:val="en-AU"/>
              </w:rPr>
            </w:pPr>
          </w:p>
          <w:p w14:paraId="2DEBCA25" w14:textId="77777777" w:rsidR="003332FF" w:rsidRPr="006A0489" w:rsidRDefault="003332FF" w:rsidP="00755FB1">
            <w:pPr>
              <w:spacing w:before="60" w:after="60"/>
              <w:rPr>
                <w:rFonts w:ascii="Aptos" w:hAnsi="Aptos"/>
                <w:sz w:val="22"/>
                <w:szCs w:val="22"/>
                <w:lang w:val="en-AU"/>
              </w:rPr>
            </w:pPr>
          </w:p>
        </w:tc>
        <w:tc>
          <w:tcPr>
            <w:tcW w:w="2445" w:type="dxa"/>
          </w:tcPr>
          <w:p w14:paraId="49B6C8DB" w14:textId="77777777" w:rsidR="00C132BF" w:rsidRPr="006A0489" w:rsidRDefault="00C132BF" w:rsidP="00755FB1">
            <w:pPr>
              <w:spacing w:before="60" w:after="60"/>
              <w:rPr>
                <w:rFonts w:ascii="Aptos" w:hAnsi="Aptos"/>
                <w:sz w:val="22"/>
                <w:szCs w:val="22"/>
                <w:lang w:val="en-AU"/>
              </w:rPr>
            </w:pPr>
          </w:p>
        </w:tc>
        <w:tc>
          <w:tcPr>
            <w:tcW w:w="2445" w:type="dxa"/>
          </w:tcPr>
          <w:p w14:paraId="0444441E" w14:textId="77777777" w:rsidR="00C132BF" w:rsidRPr="006A0489" w:rsidRDefault="00C132BF" w:rsidP="00755FB1">
            <w:pPr>
              <w:spacing w:before="60" w:after="60"/>
              <w:rPr>
                <w:rFonts w:ascii="Aptos" w:hAnsi="Aptos"/>
                <w:sz w:val="22"/>
                <w:szCs w:val="22"/>
                <w:lang w:val="en-AU"/>
              </w:rPr>
            </w:pPr>
          </w:p>
        </w:tc>
        <w:tc>
          <w:tcPr>
            <w:tcW w:w="2446" w:type="dxa"/>
          </w:tcPr>
          <w:p w14:paraId="49F5DC1C" w14:textId="77777777" w:rsidR="00C132BF" w:rsidRPr="006A0489" w:rsidRDefault="00C132BF" w:rsidP="00755FB1">
            <w:pPr>
              <w:spacing w:before="60" w:after="60"/>
              <w:rPr>
                <w:rFonts w:ascii="Aptos" w:hAnsi="Aptos"/>
                <w:sz w:val="22"/>
                <w:szCs w:val="22"/>
                <w:lang w:val="en-AU"/>
              </w:rPr>
            </w:pPr>
          </w:p>
        </w:tc>
      </w:tr>
      <w:tr w:rsidR="00C132BF" w:rsidRPr="00356633" w14:paraId="3387F508" w14:textId="77777777" w:rsidTr="00755FB1">
        <w:tc>
          <w:tcPr>
            <w:tcW w:w="4248" w:type="dxa"/>
          </w:tcPr>
          <w:p w14:paraId="30ECA33B" w14:textId="77777777" w:rsidR="00C132BF" w:rsidRPr="006A0489" w:rsidRDefault="00C132BF" w:rsidP="00755FB1">
            <w:pPr>
              <w:spacing w:before="60" w:after="60"/>
              <w:rPr>
                <w:rFonts w:ascii="Aptos" w:hAnsi="Aptos"/>
                <w:sz w:val="22"/>
                <w:szCs w:val="22"/>
                <w:lang w:val="en-AU"/>
              </w:rPr>
            </w:pPr>
            <w:r w:rsidRPr="006A0489">
              <w:rPr>
                <w:rFonts w:ascii="Aptos" w:hAnsi="Aptos"/>
                <w:sz w:val="22"/>
                <w:szCs w:val="22"/>
                <w:lang w:val="en-AU"/>
              </w:rPr>
              <w:t>Texts analysts sustain their practices with critical hope</w:t>
            </w:r>
            <w:r>
              <w:rPr>
                <w:rFonts w:ascii="Aptos" w:hAnsi="Aptos"/>
                <w:sz w:val="22"/>
                <w:szCs w:val="22"/>
                <w:lang w:val="en-AU"/>
              </w:rPr>
              <w:t>.</w:t>
            </w:r>
          </w:p>
        </w:tc>
        <w:tc>
          <w:tcPr>
            <w:tcW w:w="2445" w:type="dxa"/>
          </w:tcPr>
          <w:p w14:paraId="76C8D96A" w14:textId="77777777" w:rsidR="00C132BF" w:rsidRDefault="00C132BF" w:rsidP="00755FB1">
            <w:pPr>
              <w:spacing w:before="60" w:after="60"/>
              <w:rPr>
                <w:rFonts w:ascii="Aptos" w:hAnsi="Aptos"/>
                <w:sz w:val="22"/>
                <w:szCs w:val="22"/>
                <w:lang w:val="en-AU"/>
              </w:rPr>
            </w:pPr>
          </w:p>
          <w:p w14:paraId="30CED63A" w14:textId="77777777" w:rsidR="003332FF" w:rsidRDefault="003332FF" w:rsidP="00755FB1">
            <w:pPr>
              <w:spacing w:before="60" w:after="60"/>
              <w:rPr>
                <w:rFonts w:ascii="Aptos" w:hAnsi="Aptos"/>
                <w:sz w:val="22"/>
                <w:szCs w:val="22"/>
                <w:lang w:val="en-AU"/>
              </w:rPr>
            </w:pPr>
          </w:p>
          <w:p w14:paraId="013ECFB3" w14:textId="77777777" w:rsidR="003332FF" w:rsidRPr="006A0489" w:rsidRDefault="003332FF" w:rsidP="00755FB1">
            <w:pPr>
              <w:spacing w:before="60" w:after="60"/>
              <w:rPr>
                <w:rFonts w:ascii="Aptos" w:hAnsi="Aptos"/>
                <w:sz w:val="22"/>
                <w:szCs w:val="22"/>
                <w:lang w:val="en-AU"/>
              </w:rPr>
            </w:pPr>
          </w:p>
        </w:tc>
        <w:tc>
          <w:tcPr>
            <w:tcW w:w="2445" w:type="dxa"/>
          </w:tcPr>
          <w:p w14:paraId="61B2C185" w14:textId="77777777" w:rsidR="00C132BF" w:rsidRPr="006A0489" w:rsidRDefault="00C132BF" w:rsidP="00755FB1">
            <w:pPr>
              <w:spacing w:before="60" w:after="60"/>
              <w:rPr>
                <w:rFonts w:ascii="Aptos" w:hAnsi="Aptos"/>
                <w:sz w:val="22"/>
                <w:szCs w:val="22"/>
                <w:lang w:val="en-AU"/>
              </w:rPr>
            </w:pPr>
          </w:p>
        </w:tc>
        <w:tc>
          <w:tcPr>
            <w:tcW w:w="2445" w:type="dxa"/>
          </w:tcPr>
          <w:p w14:paraId="21B6EDB3" w14:textId="77777777" w:rsidR="00C132BF" w:rsidRPr="006A0489" w:rsidRDefault="00C132BF" w:rsidP="00755FB1">
            <w:pPr>
              <w:spacing w:before="60" w:after="60"/>
              <w:rPr>
                <w:rFonts w:ascii="Aptos" w:hAnsi="Aptos"/>
                <w:sz w:val="22"/>
                <w:szCs w:val="22"/>
                <w:lang w:val="en-AU"/>
              </w:rPr>
            </w:pPr>
          </w:p>
        </w:tc>
        <w:tc>
          <w:tcPr>
            <w:tcW w:w="2446" w:type="dxa"/>
          </w:tcPr>
          <w:p w14:paraId="01C9BDEE" w14:textId="77777777" w:rsidR="00C132BF" w:rsidRPr="006A0489" w:rsidRDefault="00C132BF" w:rsidP="00755FB1">
            <w:pPr>
              <w:spacing w:before="60" w:after="60"/>
              <w:rPr>
                <w:rFonts w:ascii="Aptos" w:hAnsi="Aptos"/>
                <w:sz w:val="22"/>
                <w:szCs w:val="22"/>
                <w:lang w:val="en-AU"/>
              </w:rPr>
            </w:pPr>
          </w:p>
        </w:tc>
      </w:tr>
    </w:tbl>
    <w:p w14:paraId="01CFF5C6" w14:textId="77777777" w:rsidR="00C132BF" w:rsidRPr="00356633" w:rsidRDefault="00C132BF" w:rsidP="00C132BF">
      <w:pPr>
        <w:rPr>
          <w:lang w:val="en-AU"/>
        </w:rPr>
      </w:pPr>
    </w:p>
    <w:p w14:paraId="22146A73" w14:textId="135DBA3D" w:rsidR="00C132BF" w:rsidRPr="00356633" w:rsidRDefault="00C132BF" w:rsidP="00C132BF">
      <w:pPr>
        <w:rPr>
          <w:lang w:val="en-AU"/>
        </w:rPr>
      </w:pPr>
      <w:r w:rsidRPr="00356633">
        <w:rPr>
          <w:lang w:val="en-AU"/>
        </w:rPr>
        <w:t xml:space="preserve">*Scale adapted from </w:t>
      </w:r>
      <w:r w:rsidR="00BB7CB7">
        <w:rPr>
          <w:lang w:val="en-AU"/>
        </w:rPr>
        <w:t>(</w:t>
      </w:r>
      <w:r w:rsidRPr="00356633">
        <w:rPr>
          <w:noProof/>
          <w:lang w:val="en-AU"/>
        </w:rPr>
        <w:t>British Columbia Government, 2023</w:t>
      </w:r>
      <w:r w:rsidR="00BB7CB7">
        <w:rPr>
          <w:noProof/>
          <w:lang w:val="en-AU"/>
        </w:rPr>
        <w:t>)</w:t>
      </w:r>
      <w:r>
        <w:rPr>
          <w:noProof/>
          <w:lang w:val="en-AU"/>
        </w:rPr>
        <w:t>.</w:t>
      </w:r>
    </w:p>
    <w:p w14:paraId="0DBE6837" w14:textId="77777777" w:rsidR="00BB7CB7" w:rsidRDefault="00BB7CB7" w:rsidP="007F4BAC">
      <w:pPr>
        <w:snapToGrid w:val="0"/>
        <w:spacing w:after="0" w:line="240" w:lineRule="auto"/>
        <w:rPr>
          <w:rFonts w:eastAsia="Aptos" w:cs="Times New Roman"/>
          <w:b/>
          <w:bCs/>
          <w:color w:val="0F9ED5"/>
          <w:lang w:val="en-AU"/>
        </w:rPr>
        <w:sectPr w:rsidR="00BB7CB7" w:rsidSect="00675212">
          <w:pgSz w:w="16838" w:h="11906" w:orient="landscape"/>
          <w:pgMar w:top="1440" w:right="1440" w:bottom="1440" w:left="1440" w:header="708" w:footer="708" w:gutter="0"/>
          <w:cols w:space="708"/>
          <w:docGrid w:linePitch="360"/>
        </w:sectPr>
      </w:pPr>
    </w:p>
    <w:p w14:paraId="10AE3DD7" w14:textId="7414BC77" w:rsidR="005A3B57" w:rsidRPr="0051576C" w:rsidRDefault="0051576C" w:rsidP="007F4BAC">
      <w:pPr>
        <w:snapToGrid w:val="0"/>
        <w:spacing w:after="0" w:line="240" w:lineRule="auto"/>
        <w:rPr>
          <w:b/>
          <w:bCs/>
          <w:lang w:val="en-US"/>
        </w:rPr>
      </w:pPr>
      <w:r w:rsidRPr="0051576C">
        <w:rPr>
          <w:b/>
          <w:bCs/>
          <w:lang w:val="en-US"/>
        </w:rPr>
        <w:lastRenderedPageBreak/>
        <w:t>Self-audit Tool (Chapter 3, Figure 7)</w:t>
      </w:r>
    </w:p>
    <w:p w14:paraId="4BFEA6F7" w14:textId="77777777" w:rsidR="0051576C" w:rsidRDefault="0051576C" w:rsidP="007F4BAC">
      <w:pPr>
        <w:snapToGrid w:val="0"/>
        <w:spacing w:after="0" w:line="240" w:lineRule="auto"/>
        <w:rPr>
          <w:rFonts w:eastAsia="Aptos" w:cs="Times New Roman"/>
          <w:b/>
          <w:bCs/>
          <w:color w:val="0F9ED5"/>
          <w:lang w:val="en-AU"/>
        </w:rPr>
      </w:pPr>
    </w:p>
    <w:p w14:paraId="4D59CBED" w14:textId="77777777" w:rsidR="00282814" w:rsidRPr="005F045F" w:rsidRDefault="00282814">
      <w:pPr>
        <w:pStyle w:val="ListParagraph"/>
        <w:numPr>
          <w:ilvl w:val="0"/>
          <w:numId w:val="1"/>
        </w:numPr>
        <w:spacing w:after="0" w:line="360" w:lineRule="auto"/>
        <w:rPr>
          <w:lang w:val="haw-US"/>
        </w:rPr>
      </w:pPr>
      <w:r w:rsidRPr="005F045F">
        <w:rPr>
          <w:lang w:val="haw-US"/>
        </w:rPr>
        <w:t xml:space="preserve">Begin by audio/video-recording a typical </w:t>
      </w:r>
      <w:r>
        <w:rPr>
          <w:lang w:val="haw-US"/>
        </w:rPr>
        <w:t>literacy</w:t>
      </w:r>
      <w:r w:rsidRPr="005F045F">
        <w:rPr>
          <w:lang w:val="haw-US"/>
        </w:rPr>
        <w:t xml:space="preserve"> lesson</w:t>
      </w:r>
      <w:r>
        <w:rPr>
          <w:lang w:val="haw-US"/>
        </w:rPr>
        <w:t xml:space="preserve"> (could be small group or whole class)</w:t>
      </w:r>
      <w:r w:rsidRPr="005F045F">
        <w:rPr>
          <w:lang w:val="haw-US"/>
        </w:rPr>
        <w:t xml:space="preserve">. </w:t>
      </w:r>
    </w:p>
    <w:p w14:paraId="08F1275B" w14:textId="77777777" w:rsidR="00282814" w:rsidRPr="005F045F" w:rsidRDefault="00282814">
      <w:pPr>
        <w:pStyle w:val="ListParagraph"/>
        <w:numPr>
          <w:ilvl w:val="0"/>
          <w:numId w:val="1"/>
        </w:numPr>
        <w:spacing w:after="0" w:line="360" w:lineRule="auto"/>
        <w:rPr>
          <w:lang w:val="haw-US"/>
        </w:rPr>
      </w:pPr>
      <w:r w:rsidRPr="005F045F">
        <w:rPr>
          <w:lang w:val="haw-US"/>
        </w:rPr>
        <w:t xml:space="preserve">Then convert the audio into a transcript for analysis. There are </w:t>
      </w:r>
      <w:r>
        <w:rPr>
          <w:lang w:val="haw-US"/>
        </w:rPr>
        <w:t>many</w:t>
      </w:r>
      <w:r w:rsidRPr="005F045F">
        <w:rPr>
          <w:lang w:val="haw-US"/>
        </w:rPr>
        <w:t xml:space="preserve"> tools to make this easier. Try </w:t>
      </w:r>
      <w:r w:rsidRPr="005F045F">
        <w:rPr>
          <w:lang w:val="en-AU"/>
        </w:rPr>
        <w:t>using Microsoft 365, Zoom</w:t>
      </w:r>
      <w:r>
        <w:rPr>
          <w:lang w:val="en-AU"/>
        </w:rPr>
        <w:t>,</w:t>
      </w:r>
      <w:r w:rsidRPr="005F045F">
        <w:rPr>
          <w:lang w:val="en-AU"/>
        </w:rPr>
        <w:t xml:space="preserve"> or Google </w:t>
      </w:r>
      <w:r>
        <w:rPr>
          <w:lang w:val="en-AU"/>
        </w:rPr>
        <w:t>D</w:t>
      </w:r>
      <w:r w:rsidRPr="005F045F">
        <w:rPr>
          <w:lang w:val="en-AU"/>
        </w:rPr>
        <w:t xml:space="preserve">ocs. </w:t>
      </w:r>
    </w:p>
    <w:p w14:paraId="267F82E3" w14:textId="77777777" w:rsidR="00282814" w:rsidRPr="005F045F" w:rsidRDefault="00282814">
      <w:pPr>
        <w:pStyle w:val="ListParagraph"/>
        <w:numPr>
          <w:ilvl w:val="0"/>
          <w:numId w:val="1"/>
        </w:numPr>
        <w:spacing w:after="0" w:line="360" w:lineRule="auto"/>
        <w:rPr>
          <w:lang w:val="haw-US"/>
        </w:rPr>
      </w:pPr>
      <w:r w:rsidRPr="005F045F">
        <w:rPr>
          <w:lang w:val="haw-US"/>
        </w:rPr>
        <w:t>Respond to the reflective questions below.</w:t>
      </w:r>
    </w:p>
    <w:p w14:paraId="04CCF41E" w14:textId="77777777" w:rsidR="00282814" w:rsidRPr="00C17618" w:rsidRDefault="00282814" w:rsidP="00282814">
      <w:pPr>
        <w:rPr>
          <w:lang w:val="haw-US"/>
        </w:rPr>
      </w:pPr>
    </w:p>
    <w:tbl>
      <w:tblPr>
        <w:tblStyle w:val="TableGrid"/>
        <w:tblW w:w="0" w:type="auto"/>
        <w:tblLook w:val="04A0" w:firstRow="1" w:lastRow="0" w:firstColumn="1" w:lastColumn="0" w:noHBand="0" w:noVBand="1"/>
      </w:tblPr>
      <w:tblGrid>
        <w:gridCol w:w="4505"/>
        <w:gridCol w:w="4505"/>
      </w:tblGrid>
      <w:tr w:rsidR="00282814" w:rsidRPr="00C17618" w14:paraId="207A5331" w14:textId="77777777" w:rsidTr="00755FB1">
        <w:tc>
          <w:tcPr>
            <w:tcW w:w="4505" w:type="dxa"/>
            <w:shd w:val="clear" w:color="auto" w:fill="D9D9D9" w:themeFill="background1" w:themeFillShade="D9"/>
          </w:tcPr>
          <w:p w14:paraId="45BDD879" w14:textId="77777777" w:rsidR="00282814" w:rsidRPr="00B817DF" w:rsidRDefault="00282814" w:rsidP="00755FB1">
            <w:pPr>
              <w:spacing w:before="60" w:after="60"/>
              <w:rPr>
                <w:b/>
                <w:bCs/>
                <w:lang w:val="en-AU"/>
              </w:rPr>
            </w:pPr>
            <w:r w:rsidRPr="00B817DF">
              <w:rPr>
                <w:b/>
                <w:bCs/>
                <w:lang w:val="en-AU"/>
              </w:rPr>
              <w:t>Reflective questions</w:t>
            </w:r>
          </w:p>
        </w:tc>
        <w:tc>
          <w:tcPr>
            <w:tcW w:w="4505" w:type="dxa"/>
            <w:shd w:val="clear" w:color="auto" w:fill="D9D9D9" w:themeFill="background1" w:themeFillShade="D9"/>
          </w:tcPr>
          <w:p w14:paraId="1F266EEE" w14:textId="77777777" w:rsidR="00282814" w:rsidRPr="00C17618" w:rsidRDefault="00282814" w:rsidP="00755FB1">
            <w:pPr>
              <w:spacing w:before="60" w:after="60"/>
              <w:rPr>
                <w:lang w:val="haw-US"/>
              </w:rPr>
            </w:pPr>
          </w:p>
        </w:tc>
      </w:tr>
      <w:tr w:rsidR="00282814" w:rsidRPr="00C17618" w14:paraId="57F93D42" w14:textId="77777777" w:rsidTr="00755FB1">
        <w:tc>
          <w:tcPr>
            <w:tcW w:w="4505" w:type="dxa"/>
          </w:tcPr>
          <w:p w14:paraId="0FD63128" w14:textId="77777777" w:rsidR="00282814" w:rsidRPr="00C17618" w:rsidRDefault="00282814" w:rsidP="00755FB1">
            <w:pPr>
              <w:spacing w:before="60" w:after="60"/>
              <w:rPr>
                <w:lang w:val="haw-US"/>
              </w:rPr>
            </w:pPr>
            <w:r w:rsidRPr="00C17618">
              <w:rPr>
                <w:lang w:val="haw-US"/>
              </w:rPr>
              <w:t>Who initiates discussion (teacher or student)?</w:t>
            </w:r>
          </w:p>
        </w:tc>
        <w:tc>
          <w:tcPr>
            <w:tcW w:w="4505" w:type="dxa"/>
          </w:tcPr>
          <w:p w14:paraId="54AC46C6" w14:textId="77777777" w:rsidR="00282814" w:rsidRDefault="00282814" w:rsidP="00755FB1">
            <w:pPr>
              <w:spacing w:before="60" w:after="60"/>
              <w:rPr>
                <w:lang w:val="haw-US"/>
              </w:rPr>
            </w:pPr>
          </w:p>
          <w:p w14:paraId="2E76BC4D" w14:textId="77777777" w:rsidR="003332FF" w:rsidRDefault="003332FF" w:rsidP="00755FB1">
            <w:pPr>
              <w:spacing w:before="60" w:after="60"/>
              <w:rPr>
                <w:lang w:val="haw-US"/>
              </w:rPr>
            </w:pPr>
          </w:p>
          <w:p w14:paraId="27288168" w14:textId="77777777" w:rsidR="003332FF" w:rsidRPr="00C17618" w:rsidRDefault="003332FF" w:rsidP="00755FB1">
            <w:pPr>
              <w:spacing w:before="60" w:after="60"/>
              <w:rPr>
                <w:lang w:val="haw-US"/>
              </w:rPr>
            </w:pPr>
          </w:p>
        </w:tc>
      </w:tr>
      <w:tr w:rsidR="00282814" w:rsidRPr="00C17618" w14:paraId="48D8B923" w14:textId="77777777" w:rsidTr="00755FB1">
        <w:tc>
          <w:tcPr>
            <w:tcW w:w="4505" w:type="dxa"/>
          </w:tcPr>
          <w:p w14:paraId="0FAFFBF3" w14:textId="77777777" w:rsidR="00282814" w:rsidRPr="00C17618" w:rsidRDefault="00282814" w:rsidP="00755FB1">
            <w:pPr>
              <w:spacing w:before="60" w:after="60"/>
              <w:rPr>
                <w:lang w:val="haw-US"/>
              </w:rPr>
            </w:pPr>
            <w:r w:rsidRPr="00C17618">
              <w:rPr>
                <w:lang w:val="haw-US"/>
              </w:rPr>
              <w:t>How do you respond to student contributions?</w:t>
            </w:r>
          </w:p>
        </w:tc>
        <w:tc>
          <w:tcPr>
            <w:tcW w:w="4505" w:type="dxa"/>
          </w:tcPr>
          <w:p w14:paraId="762D795B" w14:textId="77777777" w:rsidR="00282814" w:rsidRDefault="00282814" w:rsidP="00755FB1">
            <w:pPr>
              <w:spacing w:before="60" w:after="60"/>
              <w:rPr>
                <w:lang w:val="haw-US"/>
              </w:rPr>
            </w:pPr>
          </w:p>
          <w:p w14:paraId="0BD98A43" w14:textId="77777777" w:rsidR="003332FF" w:rsidRDefault="003332FF" w:rsidP="00755FB1">
            <w:pPr>
              <w:spacing w:before="60" w:after="60"/>
              <w:rPr>
                <w:lang w:val="haw-US"/>
              </w:rPr>
            </w:pPr>
          </w:p>
          <w:p w14:paraId="6D614D20" w14:textId="77777777" w:rsidR="003332FF" w:rsidRPr="00C17618" w:rsidRDefault="003332FF" w:rsidP="00755FB1">
            <w:pPr>
              <w:spacing w:before="60" w:after="60"/>
              <w:rPr>
                <w:lang w:val="haw-US"/>
              </w:rPr>
            </w:pPr>
          </w:p>
        </w:tc>
      </w:tr>
      <w:tr w:rsidR="00282814" w:rsidRPr="00C17618" w14:paraId="32B03E00" w14:textId="77777777" w:rsidTr="00755FB1">
        <w:tc>
          <w:tcPr>
            <w:tcW w:w="4505" w:type="dxa"/>
          </w:tcPr>
          <w:p w14:paraId="3D435EF0" w14:textId="77777777" w:rsidR="00282814" w:rsidRPr="00C17618" w:rsidRDefault="00282814" w:rsidP="00755FB1">
            <w:pPr>
              <w:spacing w:before="60" w:after="60"/>
              <w:rPr>
                <w:lang w:val="en-AU"/>
              </w:rPr>
            </w:pPr>
            <w:r w:rsidRPr="00C17618">
              <w:rPr>
                <w:lang w:val="haw-US"/>
              </w:rPr>
              <w:t>Who does most of the talking during the lesson?</w:t>
            </w:r>
            <w:r w:rsidRPr="00C17618">
              <w:rPr>
                <w:lang w:val="en-AU"/>
              </w:rPr>
              <w:t xml:space="preserve"> (Take a close look at turn taking).</w:t>
            </w:r>
          </w:p>
        </w:tc>
        <w:tc>
          <w:tcPr>
            <w:tcW w:w="4505" w:type="dxa"/>
          </w:tcPr>
          <w:p w14:paraId="3134C636" w14:textId="77777777" w:rsidR="00282814" w:rsidRDefault="00282814" w:rsidP="00755FB1">
            <w:pPr>
              <w:spacing w:before="60" w:after="60"/>
              <w:rPr>
                <w:lang w:val="haw-US"/>
              </w:rPr>
            </w:pPr>
          </w:p>
          <w:p w14:paraId="5E31D34A" w14:textId="77777777" w:rsidR="003332FF" w:rsidRDefault="003332FF" w:rsidP="00755FB1">
            <w:pPr>
              <w:spacing w:before="60" w:after="60"/>
              <w:rPr>
                <w:lang w:val="haw-US"/>
              </w:rPr>
            </w:pPr>
          </w:p>
          <w:p w14:paraId="5C9DF441" w14:textId="77777777" w:rsidR="003332FF" w:rsidRPr="00C17618" w:rsidRDefault="003332FF" w:rsidP="00755FB1">
            <w:pPr>
              <w:spacing w:before="60" w:after="60"/>
              <w:rPr>
                <w:lang w:val="haw-US"/>
              </w:rPr>
            </w:pPr>
          </w:p>
        </w:tc>
      </w:tr>
      <w:tr w:rsidR="00282814" w:rsidRPr="00C17618" w14:paraId="62CFABC2" w14:textId="77777777" w:rsidTr="00755FB1">
        <w:tc>
          <w:tcPr>
            <w:tcW w:w="4505" w:type="dxa"/>
            <w:tcBorders>
              <w:bottom w:val="single" w:sz="4" w:space="0" w:color="auto"/>
            </w:tcBorders>
          </w:tcPr>
          <w:p w14:paraId="2E475E6B" w14:textId="77777777" w:rsidR="00282814" w:rsidRPr="00C17618" w:rsidRDefault="00282814" w:rsidP="00755FB1">
            <w:pPr>
              <w:spacing w:before="60" w:after="60"/>
              <w:rPr>
                <w:lang w:val="haw-US"/>
              </w:rPr>
            </w:pPr>
            <w:r w:rsidRPr="00C17618">
              <w:rPr>
                <w:lang w:val="haw-US"/>
              </w:rPr>
              <w:t xml:space="preserve">What else did you observe? </w:t>
            </w:r>
          </w:p>
        </w:tc>
        <w:tc>
          <w:tcPr>
            <w:tcW w:w="4505" w:type="dxa"/>
            <w:tcBorders>
              <w:bottom w:val="single" w:sz="4" w:space="0" w:color="auto"/>
            </w:tcBorders>
          </w:tcPr>
          <w:p w14:paraId="2D6E6E37" w14:textId="77777777" w:rsidR="00282814" w:rsidRDefault="00282814" w:rsidP="00755FB1">
            <w:pPr>
              <w:spacing w:before="60" w:after="60"/>
              <w:rPr>
                <w:lang w:val="haw-US"/>
              </w:rPr>
            </w:pPr>
          </w:p>
          <w:p w14:paraId="54500F52" w14:textId="77777777" w:rsidR="003332FF" w:rsidRDefault="003332FF" w:rsidP="00755FB1">
            <w:pPr>
              <w:spacing w:before="60" w:after="60"/>
              <w:rPr>
                <w:lang w:val="haw-US"/>
              </w:rPr>
            </w:pPr>
          </w:p>
          <w:p w14:paraId="02FDEF3D" w14:textId="77777777" w:rsidR="003332FF" w:rsidRPr="00C17618" w:rsidRDefault="003332FF" w:rsidP="00755FB1">
            <w:pPr>
              <w:spacing w:before="60" w:after="60"/>
              <w:rPr>
                <w:lang w:val="haw-US"/>
              </w:rPr>
            </w:pPr>
          </w:p>
        </w:tc>
      </w:tr>
      <w:tr w:rsidR="00282814" w:rsidRPr="00C17618" w14:paraId="7ECF141E" w14:textId="77777777" w:rsidTr="00755FB1">
        <w:tc>
          <w:tcPr>
            <w:tcW w:w="4505" w:type="dxa"/>
            <w:tcBorders>
              <w:bottom w:val="single" w:sz="4" w:space="0" w:color="auto"/>
            </w:tcBorders>
          </w:tcPr>
          <w:p w14:paraId="53FD1EF3" w14:textId="77777777" w:rsidR="00282814" w:rsidRPr="00C17618" w:rsidRDefault="00282814" w:rsidP="00755FB1">
            <w:pPr>
              <w:spacing w:before="60" w:after="60"/>
              <w:rPr>
                <w:lang w:val="en-AU"/>
              </w:rPr>
            </w:pPr>
            <w:r w:rsidRPr="00C17618">
              <w:rPr>
                <w:lang w:val="en-AU"/>
              </w:rPr>
              <w:t xml:space="preserve">What are your next steps </w:t>
            </w:r>
            <w:proofErr w:type="gramStart"/>
            <w:r w:rsidRPr="00C17618">
              <w:rPr>
                <w:lang w:val="en-AU"/>
              </w:rPr>
              <w:t>as a result of</w:t>
            </w:r>
            <w:proofErr w:type="gramEnd"/>
            <w:r w:rsidRPr="00C17618">
              <w:rPr>
                <w:lang w:val="en-AU"/>
              </w:rPr>
              <w:t xml:space="preserve"> this analysis?</w:t>
            </w:r>
          </w:p>
        </w:tc>
        <w:tc>
          <w:tcPr>
            <w:tcW w:w="4505" w:type="dxa"/>
            <w:tcBorders>
              <w:bottom w:val="single" w:sz="4" w:space="0" w:color="auto"/>
            </w:tcBorders>
          </w:tcPr>
          <w:p w14:paraId="2C73269E" w14:textId="77777777" w:rsidR="00282814" w:rsidRDefault="00282814" w:rsidP="00755FB1">
            <w:pPr>
              <w:spacing w:before="60" w:after="60"/>
              <w:rPr>
                <w:lang w:val="haw-US"/>
              </w:rPr>
            </w:pPr>
          </w:p>
          <w:p w14:paraId="26579CC8" w14:textId="77777777" w:rsidR="003332FF" w:rsidRDefault="003332FF" w:rsidP="00755FB1">
            <w:pPr>
              <w:spacing w:before="60" w:after="60"/>
              <w:rPr>
                <w:lang w:val="haw-US"/>
              </w:rPr>
            </w:pPr>
          </w:p>
          <w:p w14:paraId="30992938" w14:textId="77777777" w:rsidR="003332FF" w:rsidRPr="00C17618" w:rsidRDefault="003332FF" w:rsidP="00755FB1">
            <w:pPr>
              <w:spacing w:before="60" w:after="60"/>
              <w:rPr>
                <w:lang w:val="haw-US"/>
              </w:rPr>
            </w:pPr>
          </w:p>
        </w:tc>
      </w:tr>
    </w:tbl>
    <w:p w14:paraId="6943CDBD" w14:textId="77777777" w:rsidR="00282814" w:rsidRPr="00C17618" w:rsidRDefault="00282814" w:rsidP="00282814">
      <w:pPr>
        <w:rPr>
          <w:lang w:val="haw-US"/>
        </w:rPr>
      </w:pPr>
    </w:p>
    <w:p w14:paraId="20B54855" w14:textId="77777777" w:rsidR="00796D34" w:rsidRDefault="00796D34" w:rsidP="007F4BAC">
      <w:pPr>
        <w:snapToGrid w:val="0"/>
        <w:spacing w:after="0" w:line="240" w:lineRule="auto"/>
        <w:rPr>
          <w:rFonts w:eastAsia="Aptos" w:cs="Times New Roman"/>
          <w:b/>
          <w:bCs/>
          <w:color w:val="0F9ED5"/>
          <w:lang w:val="en-AU"/>
        </w:rPr>
        <w:sectPr w:rsidR="00796D34" w:rsidSect="00282814">
          <w:pgSz w:w="11906" w:h="16838"/>
          <w:pgMar w:top="1440" w:right="1440" w:bottom="1440" w:left="1440" w:header="708" w:footer="708" w:gutter="0"/>
          <w:cols w:space="708"/>
          <w:docGrid w:linePitch="360"/>
        </w:sectPr>
      </w:pPr>
    </w:p>
    <w:p w14:paraId="08981492" w14:textId="3CBE6944" w:rsidR="00282814" w:rsidRDefault="00796D34" w:rsidP="007F4BAC">
      <w:pPr>
        <w:snapToGrid w:val="0"/>
        <w:spacing w:after="0" w:line="240" w:lineRule="auto"/>
        <w:rPr>
          <w:lang w:val="en-US"/>
        </w:rPr>
      </w:pPr>
      <w:r w:rsidRPr="00796D34">
        <w:rPr>
          <w:b/>
          <w:bCs/>
          <w:lang w:val="en-US"/>
        </w:rPr>
        <w:lastRenderedPageBreak/>
        <w:t>Observation Tool (Chapter 3, Figure 8)</w:t>
      </w:r>
      <w:r>
        <w:rPr>
          <w:b/>
          <w:bCs/>
          <w:lang w:val="en-US"/>
        </w:rPr>
        <w:t xml:space="preserve"> </w:t>
      </w:r>
    </w:p>
    <w:p w14:paraId="77B193CE" w14:textId="77777777" w:rsidR="00796D34" w:rsidRDefault="00796D34" w:rsidP="007F4BAC">
      <w:pPr>
        <w:snapToGrid w:val="0"/>
        <w:spacing w:after="0" w:line="240" w:lineRule="auto"/>
        <w:rPr>
          <w:lang w:val="en-US"/>
        </w:rPr>
      </w:pPr>
    </w:p>
    <w:p w14:paraId="16A779E2" w14:textId="77777777" w:rsidR="00CA57DF" w:rsidRDefault="00CA57DF" w:rsidP="007F4BAC">
      <w:pPr>
        <w:snapToGrid w:val="0"/>
        <w:spacing w:after="0" w:line="240" w:lineRule="auto"/>
        <w:rPr>
          <w:lang w:val="en-US"/>
        </w:rPr>
      </w:pPr>
    </w:p>
    <w:tbl>
      <w:tblPr>
        <w:tblStyle w:val="TableGrid"/>
        <w:tblW w:w="0" w:type="auto"/>
        <w:tblLook w:val="04A0" w:firstRow="1" w:lastRow="0" w:firstColumn="1" w:lastColumn="0" w:noHBand="0" w:noVBand="1"/>
      </w:tblPr>
      <w:tblGrid>
        <w:gridCol w:w="3486"/>
        <w:gridCol w:w="194"/>
        <w:gridCol w:w="2650"/>
        <w:gridCol w:w="644"/>
        <w:gridCol w:w="676"/>
        <w:gridCol w:w="2811"/>
        <w:gridCol w:w="3487"/>
      </w:tblGrid>
      <w:tr w:rsidR="00D15255" w:rsidRPr="00C17618" w14:paraId="22765C25" w14:textId="77777777" w:rsidTr="00CA57DF">
        <w:tc>
          <w:tcPr>
            <w:tcW w:w="3486" w:type="dxa"/>
          </w:tcPr>
          <w:p w14:paraId="68E38260" w14:textId="77777777" w:rsidR="00D15255" w:rsidRPr="00055FA0" w:rsidRDefault="00D15255" w:rsidP="00755FB1">
            <w:pPr>
              <w:spacing w:before="60" w:after="60"/>
              <w:rPr>
                <w:b/>
                <w:bCs/>
                <w:lang w:val="en-AU"/>
              </w:rPr>
            </w:pPr>
            <w:r w:rsidRPr="00055FA0">
              <w:rPr>
                <w:b/>
                <w:bCs/>
                <w:lang w:val="en-AU"/>
              </w:rPr>
              <w:t>Date:</w:t>
            </w:r>
          </w:p>
        </w:tc>
        <w:tc>
          <w:tcPr>
            <w:tcW w:w="3488" w:type="dxa"/>
            <w:gridSpan w:val="3"/>
          </w:tcPr>
          <w:p w14:paraId="7B0D7955" w14:textId="77777777" w:rsidR="00D15255" w:rsidRPr="00055FA0" w:rsidRDefault="00D15255" w:rsidP="00755FB1">
            <w:pPr>
              <w:spacing w:before="60" w:after="60"/>
              <w:rPr>
                <w:b/>
                <w:bCs/>
                <w:lang w:val="en-AU"/>
              </w:rPr>
            </w:pPr>
            <w:r w:rsidRPr="00055FA0">
              <w:rPr>
                <w:b/>
                <w:bCs/>
                <w:lang w:val="en-AU"/>
              </w:rPr>
              <w:t>Teacher:</w:t>
            </w:r>
          </w:p>
        </w:tc>
        <w:tc>
          <w:tcPr>
            <w:tcW w:w="3487" w:type="dxa"/>
            <w:gridSpan w:val="2"/>
          </w:tcPr>
          <w:p w14:paraId="4EF4B7A0" w14:textId="77777777" w:rsidR="00D15255" w:rsidRPr="00055FA0" w:rsidRDefault="00D15255" w:rsidP="00755FB1">
            <w:pPr>
              <w:spacing w:before="60" w:after="60"/>
              <w:rPr>
                <w:b/>
                <w:bCs/>
                <w:lang w:val="en-AU"/>
              </w:rPr>
            </w:pPr>
            <w:r w:rsidRPr="00055FA0">
              <w:rPr>
                <w:b/>
                <w:bCs/>
                <w:lang w:val="en-AU"/>
              </w:rPr>
              <w:t>Observer:</w:t>
            </w:r>
          </w:p>
        </w:tc>
        <w:tc>
          <w:tcPr>
            <w:tcW w:w="3487" w:type="dxa"/>
          </w:tcPr>
          <w:p w14:paraId="59BE6B11" w14:textId="77777777" w:rsidR="00D15255" w:rsidRDefault="00D15255" w:rsidP="00755FB1">
            <w:pPr>
              <w:spacing w:before="60" w:after="60"/>
              <w:rPr>
                <w:b/>
                <w:bCs/>
                <w:lang w:val="en-AU"/>
              </w:rPr>
            </w:pPr>
            <w:r w:rsidRPr="00055FA0">
              <w:rPr>
                <w:b/>
                <w:bCs/>
                <w:lang w:val="en-AU"/>
              </w:rPr>
              <w:t>Topic:</w:t>
            </w:r>
          </w:p>
          <w:p w14:paraId="1D3557CF" w14:textId="77777777" w:rsidR="008D5DF4" w:rsidRPr="00055FA0" w:rsidRDefault="008D5DF4" w:rsidP="00755FB1">
            <w:pPr>
              <w:spacing w:before="60" w:after="60"/>
              <w:rPr>
                <w:b/>
                <w:bCs/>
                <w:lang w:val="en-AU"/>
              </w:rPr>
            </w:pPr>
          </w:p>
        </w:tc>
      </w:tr>
      <w:tr w:rsidR="00D15255" w:rsidRPr="00C17618" w14:paraId="3CAAB65A" w14:textId="77777777" w:rsidTr="00CA57DF">
        <w:tc>
          <w:tcPr>
            <w:tcW w:w="13948" w:type="dxa"/>
            <w:gridSpan w:val="7"/>
          </w:tcPr>
          <w:p w14:paraId="31B9B6E8" w14:textId="77777777" w:rsidR="00D15255" w:rsidRPr="00055FA0" w:rsidRDefault="00D15255" w:rsidP="00755FB1">
            <w:pPr>
              <w:spacing w:before="60" w:after="60"/>
              <w:rPr>
                <w:i/>
                <w:iCs/>
                <w:lang w:val="en-AU"/>
              </w:rPr>
            </w:pPr>
            <w:r w:rsidRPr="00055FA0">
              <w:rPr>
                <w:i/>
                <w:iCs/>
                <w:lang w:val="en-AU"/>
              </w:rPr>
              <w:t xml:space="preserve">Highlight relevant Talk Goals and Talk Tools </w:t>
            </w:r>
          </w:p>
        </w:tc>
      </w:tr>
      <w:tr w:rsidR="00D15255" w:rsidRPr="00C17618" w14:paraId="56679598" w14:textId="77777777" w:rsidTr="00CA57DF">
        <w:tc>
          <w:tcPr>
            <w:tcW w:w="3680" w:type="dxa"/>
            <w:gridSpan w:val="2"/>
            <w:shd w:val="clear" w:color="auto" w:fill="E8E8E8" w:themeFill="background2"/>
          </w:tcPr>
          <w:p w14:paraId="7C226CE3" w14:textId="77777777" w:rsidR="00D15255" w:rsidRPr="00055FA0" w:rsidRDefault="00D15255" w:rsidP="00755FB1">
            <w:pPr>
              <w:spacing w:before="60" w:after="60"/>
              <w:rPr>
                <w:b/>
                <w:bCs/>
                <w:lang w:val="en-AU"/>
              </w:rPr>
            </w:pPr>
            <w:r w:rsidRPr="00055FA0">
              <w:rPr>
                <w:b/>
                <w:bCs/>
                <w:lang w:val="en-AU"/>
              </w:rPr>
              <w:t>Goal: Support students to</w:t>
            </w:r>
            <w:r>
              <w:rPr>
                <w:b/>
                <w:bCs/>
                <w:lang w:val="en-AU"/>
              </w:rPr>
              <w:t xml:space="preserve"> </w:t>
            </w:r>
            <w:r w:rsidRPr="00055FA0">
              <w:rPr>
                <w:b/>
                <w:bCs/>
                <w:lang w:val="en-AU"/>
              </w:rPr>
              <w:t xml:space="preserve">… </w:t>
            </w:r>
          </w:p>
        </w:tc>
        <w:tc>
          <w:tcPr>
            <w:tcW w:w="3970" w:type="dxa"/>
            <w:gridSpan w:val="3"/>
            <w:shd w:val="clear" w:color="auto" w:fill="E8E8E8" w:themeFill="background2"/>
          </w:tcPr>
          <w:p w14:paraId="4FB84AA2" w14:textId="77777777" w:rsidR="00D15255" w:rsidRPr="00055FA0" w:rsidRDefault="00D15255" w:rsidP="00755FB1">
            <w:pPr>
              <w:spacing w:before="60" w:after="60"/>
              <w:rPr>
                <w:b/>
                <w:bCs/>
                <w:lang w:val="en-AU"/>
              </w:rPr>
            </w:pPr>
            <w:r w:rsidRPr="00055FA0">
              <w:rPr>
                <w:b/>
                <w:bCs/>
                <w:lang w:val="en-AU"/>
              </w:rPr>
              <w:t>Talk Tool</w:t>
            </w:r>
          </w:p>
        </w:tc>
        <w:tc>
          <w:tcPr>
            <w:tcW w:w="6298" w:type="dxa"/>
            <w:gridSpan w:val="2"/>
            <w:shd w:val="clear" w:color="auto" w:fill="E8E8E8" w:themeFill="background2"/>
          </w:tcPr>
          <w:p w14:paraId="6C140097" w14:textId="77777777" w:rsidR="00D15255" w:rsidRPr="00055FA0" w:rsidRDefault="00D15255" w:rsidP="00755FB1">
            <w:pPr>
              <w:spacing w:before="60" w:after="60"/>
              <w:rPr>
                <w:b/>
                <w:bCs/>
                <w:lang w:val="en-AU"/>
              </w:rPr>
            </w:pPr>
            <w:r w:rsidRPr="00055FA0">
              <w:rPr>
                <w:b/>
                <w:bCs/>
                <w:lang w:val="en-AU"/>
              </w:rPr>
              <w:t>Sample stem</w:t>
            </w:r>
          </w:p>
        </w:tc>
      </w:tr>
      <w:tr w:rsidR="00D15255" w:rsidRPr="00C17618" w14:paraId="77FB1D7C" w14:textId="77777777" w:rsidTr="00CA57DF">
        <w:tc>
          <w:tcPr>
            <w:tcW w:w="3680" w:type="dxa"/>
            <w:gridSpan w:val="2"/>
            <w:vMerge w:val="restart"/>
            <w:vAlign w:val="center"/>
          </w:tcPr>
          <w:p w14:paraId="5EE2C1E8" w14:textId="77777777" w:rsidR="00D15255" w:rsidRPr="00C17618" w:rsidRDefault="00D15255" w:rsidP="00755FB1">
            <w:pPr>
              <w:spacing w:before="60" w:after="60"/>
              <w:rPr>
                <w:lang w:val="en-AU"/>
              </w:rPr>
            </w:pPr>
            <w:r w:rsidRPr="00C17618">
              <w:rPr>
                <w:lang w:val="en-AU"/>
              </w:rPr>
              <w:t xml:space="preserve">1. </w:t>
            </w:r>
            <w:r>
              <w:rPr>
                <w:lang w:val="en-AU"/>
              </w:rPr>
              <w:t>c</w:t>
            </w:r>
            <w:r w:rsidRPr="00C17618">
              <w:rPr>
                <w:lang w:val="en-AU"/>
              </w:rPr>
              <w:t>larify, expand and share their thinking</w:t>
            </w:r>
          </w:p>
        </w:tc>
        <w:tc>
          <w:tcPr>
            <w:tcW w:w="3970" w:type="dxa"/>
            <w:gridSpan w:val="3"/>
            <w:vAlign w:val="center"/>
          </w:tcPr>
          <w:p w14:paraId="3C35CB61" w14:textId="77777777" w:rsidR="00D15255" w:rsidRPr="00C17618" w:rsidRDefault="00D15255" w:rsidP="00755FB1">
            <w:pPr>
              <w:spacing w:before="60" w:after="60"/>
              <w:rPr>
                <w:b/>
                <w:lang w:val="en-AU"/>
              </w:rPr>
            </w:pPr>
            <w:r w:rsidRPr="00C17618">
              <w:rPr>
                <w:lang w:val="en-AU"/>
              </w:rPr>
              <w:t>Think time</w:t>
            </w:r>
          </w:p>
        </w:tc>
        <w:tc>
          <w:tcPr>
            <w:tcW w:w="6298" w:type="dxa"/>
            <w:gridSpan w:val="2"/>
            <w:vAlign w:val="center"/>
          </w:tcPr>
          <w:p w14:paraId="76C829DE" w14:textId="77777777" w:rsidR="00D15255" w:rsidRPr="00C17618" w:rsidRDefault="00D15255" w:rsidP="00755FB1">
            <w:pPr>
              <w:spacing w:before="60" w:after="60"/>
              <w:rPr>
                <w:b/>
                <w:lang w:val="en-AU"/>
              </w:rPr>
            </w:pPr>
            <w:r w:rsidRPr="00C17618">
              <w:rPr>
                <w:lang w:val="en-AU"/>
              </w:rPr>
              <w:t>“Before you respond, I want us all to take a few moments to think about</w:t>
            </w:r>
            <w:r>
              <w:rPr>
                <w:lang w:val="en-AU"/>
              </w:rPr>
              <w:t xml:space="preserve"> </w:t>
            </w:r>
            <w:r w:rsidRPr="00C17618">
              <w:rPr>
                <w:lang w:val="en-AU"/>
              </w:rPr>
              <w:t>…”</w:t>
            </w:r>
          </w:p>
        </w:tc>
      </w:tr>
      <w:tr w:rsidR="00D15255" w:rsidRPr="00C17618" w14:paraId="6316A98D" w14:textId="77777777" w:rsidTr="00CA57DF">
        <w:tc>
          <w:tcPr>
            <w:tcW w:w="3680" w:type="dxa"/>
            <w:gridSpan w:val="2"/>
            <w:vMerge/>
            <w:vAlign w:val="center"/>
          </w:tcPr>
          <w:p w14:paraId="77A71734" w14:textId="77777777" w:rsidR="00D15255" w:rsidRPr="00C17618" w:rsidRDefault="00D15255" w:rsidP="00755FB1">
            <w:pPr>
              <w:spacing w:before="60" w:after="60"/>
              <w:rPr>
                <w:lang w:val="en-AU"/>
              </w:rPr>
            </w:pPr>
          </w:p>
        </w:tc>
        <w:tc>
          <w:tcPr>
            <w:tcW w:w="3970" w:type="dxa"/>
            <w:gridSpan w:val="3"/>
            <w:vAlign w:val="center"/>
          </w:tcPr>
          <w:p w14:paraId="60321B27" w14:textId="77777777" w:rsidR="00D15255" w:rsidRPr="00C17618" w:rsidRDefault="00D15255" w:rsidP="00755FB1">
            <w:pPr>
              <w:spacing w:before="60" w:after="60"/>
              <w:rPr>
                <w:b/>
                <w:lang w:val="en-AU"/>
              </w:rPr>
            </w:pPr>
            <w:r w:rsidRPr="00C17618">
              <w:rPr>
                <w:lang w:val="en-AU"/>
              </w:rPr>
              <w:t>Say more</w:t>
            </w:r>
          </w:p>
        </w:tc>
        <w:tc>
          <w:tcPr>
            <w:tcW w:w="6298" w:type="dxa"/>
            <w:gridSpan w:val="2"/>
            <w:vAlign w:val="center"/>
          </w:tcPr>
          <w:p w14:paraId="7D488B58" w14:textId="77777777" w:rsidR="00D15255" w:rsidRPr="00C17618" w:rsidRDefault="00D15255" w:rsidP="00755FB1">
            <w:pPr>
              <w:spacing w:before="60" w:after="60"/>
              <w:rPr>
                <w:b/>
                <w:lang w:val="en-AU"/>
              </w:rPr>
            </w:pPr>
            <w:r w:rsidRPr="00C17618">
              <w:rPr>
                <w:lang w:val="en-AU"/>
              </w:rPr>
              <w:t>“Can you tell me a bit more about</w:t>
            </w:r>
            <w:r>
              <w:rPr>
                <w:lang w:val="en-AU"/>
              </w:rPr>
              <w:t xml:space="preserve"> </w:t>
            </w:r>
            <w:r w:rsidRPr="00C17618">
              <w:rPr>
                <w:lang w:val="en-AU"/>
              </w:rPr>
              <w:t>…”</w:t>
            </w:r>
          </w:p>
        </w:tc>
      </w:tr>
      <w:tr w:rsidR="00D15255" w:rsidRPr="00C17618" w14:paraId="50B4ECF2" w14:textId="77777777" w:rsidTr="00CA57DF">
        <w:tc>
          <w:tcPr>
            <w:tcW w:w="3680" w:type="dxa"/>
            <w:gridSpan w:val="2"/>
            <w:vMerge/>
            <w:vAlign w:val="center"/>
          </w:tcPr>
          <w:p w14:paraId="7773665A" w14:textId="77777777" w:rsidR="00D15255" w:rsidRPr="00C17618" w:rsidRDefault="00D15255" w:rsidP="00755FB1">
            <w:pPr>
              <w:spacing w:before="60" w:after="60"/>
              <w:rPr>
                <w:lang w:val="en-AU"/>
              </w:rPr>
            </w:pPr>
          </w:p>
        </w:tc>
        <w:tc>
          <w:tcPr>
            <w:tcW w:w="3970" w:type="dxa"/>
            <w:gridSpan w:val="3"/>
            <w:vAlign w:val="center"/>
          </w:tcPr>
          <w:p w14:paraId="212A8CA0" w14:textId="77777777" w:rsidR="00D15255" w:rsidRPr="00C17618" w:rsidRDefault="00D15255" w:rsidP="00755FB1">
            <w:pPr>
              <w:spacing w:before="60" w:after="60"/>
              <w:rPr>
                <w:b/>
                <w:lang w:val="en-AU"/>
              </w:rPr>
            </w:pPr>
            <w:r w:rsidRPr="00C17618">
              <w:rPr>
                <w:lang w:val="en-AU"/>
              </w:rPr>
              <w:t>Revoice</w:t>
            </w:r>
          </w:p>
        </w:tc>
        <w:tc>
          <w:tcPr>
            <w:tcW w:w="6298" w:type="dxa"/>
            <w:gridSpan w:val="2"/>
            <w:vAlign w:val="center"/>
          </w:tcPr>
          <w:p w14:paraId="78618840" w14:textId="77777777" w:rsidR="00D15255" w:rsidRPr="00C17618" w:rsidRDefault="00D15255" w:rsidP="00755FB1">
            <w:pPr>
              <w:spacing w:before="60" w:after="60"/>
              <w:rPr>
                <w:b/>
                <w:lang w:val="en-AU"/>
              </w:rPr>
            </w:pPr>
            <w:r w:rsidRPr="00C17618">
              <w:rPr>
                <w:lang w:val="en-AU"/>
              </w:rPr>
              <w:t>“So, are you saying</w:t>
            </w:r>
            <w:r>
              <w:rPr>
                <w:lang w:val="en-AU"/>
              </w:rPr>
              <w:t xml:space="preserve"> </w:t>
            </w:r>
            <w:r w:rsidRPr="00C17618">
              <w:rPr>
                <w:lang w:val="en-AU"/>
              </w:rPr>
              <w:t xml:space="preserve">… Have I got that right?” </w:t>
            </w:r>
          </w:p>
        </w:tc>
      </w:tr>
      <w:tr w:rsidR="00D15255" w:rsidRPr="00C17618" w14:paraId="7A30BC41" w14:textId="77777777" w:rsidTr="00CA57DF">
        <w:tc>
          <w:tcPr>
            <w:tcW w:w="3680" w:type="dxa"/>
            <w:gridSpan w:val="2"/>
            <w:vAlign w:val="center"/>
          </w:tcPr>
          <w:p w14:paraId="47F2D6C1" w14:textId="77777777" w:rsidR="00D15255" w:rsidRPr="00C17618" w:rsidRDefault="00D15255" w:rsidP="00755FB1">
            <w:pPr>
              <w:spacing w:before="60" w:after="60"/>
              <w:rPr>
                <w:lang w:val="en-AU"/>
              </w:rPr>
            </w:pPr>
            <w:r w:rsidRPr="00C17618">
              <w:rPr>
                <w:lang w:val="en-AU"/>
              </w:rPr>
              <w:t xml:space="preserve">2. </w:t>
            </w:r>
            <w:r>
              <w:rPr>
                <w:lang w:val="en-AU"/>
              </w:rPr>
              <w:t>l</w:t>
            </w:r>
            <w:r w:rsidRPr="00C17618">
              <w:rPr>
                <w:lang w:val="en-AU"/>
              </w:rPr>
              <w:t>isten to each other</w:t>
            </w:r>
          </w:p>
        </w:tc>
        <w:tc>
          <w:tcPr>
            <w:tcW w:w="3970" w:type="dxa"/>
            <w:gridSpan w:val="3"/>
            <w:vAlign w:val="center"/>
          </w:tcPr>
          <w:p w14:paraId="4A2597F5" w14:textId="77777777" w:rsidR="00D15255" w:rsidRPr="00C17618" w:rsidRDefault="00D15255" w:rsidP="00755FB1">
            <w:pPr>
              <w:spacing w:before="60" w:after="60"/>
              <w:rPr>
                <w:b/>
                <w:lang w:val="en-AU"/>
              </w:rPr>
            </w:pPr>
            <w:r w:rsidRPr="00C17618">
              <w:rPr>
                <w:lang w:val="en-AU"/>
              </w:rPr>
              <w:t>Repeat</w:t>
            </w:r>
          </w:p>
        </w:tc>
        <w:tc>
          <w:tcPr>
            <w:tcW w:w="6298" w:type="dxa"/>
            <w:gridSpan w:val="2"/>
            <w:vAlign w:val="center"/>
          </w:tcPr>
          <w:p w14:paraId="1F4376C9" w14:textId="77777777" w:rsidR="00D15255" w:rsidRPr="00C17618" w:rsidRDefault="00D15255" w:rsidP="00755FB1">
            <w:pPr>
              <w:spacing w:before="60" w:after="60"/>
              <w:rPr>
                <w:b/>
                <w:lang w:val="en-AU"/>
              </w:rPr>
            </w:pPr>
            <w:r w:rsidRPr="00C17618">
              <w:rPr>
                <w:lang w:val="en-AU"/>
              </w:rPr>
              <w:t>“Who can put what [student] just said into their own words?”</w:t>
            </w:r>
          </w:p>
        </w:tc>
      </w:tr>
      <w:tr w:rsidR="00D15255" w:rsidRPr="00C17618" w14:paraId="5D620E18" w14:textId="77777777" w:rsidTr="00CA57DF">
        <w:tc>
          <w:tcPr>
            <w:tcW w:w="3680" w:type="dxa"/>
            <w:gridSpan w:val="2"/>
            <w:vMerge w:val="restart"/>
            <w:vAlign w:val="center"/>
          </w:tcPr>
          <w:p w14:paraId="3AB31581" w14:textId="77777777" w:rsidR="00D15255" w:rsidRPr="00C17618" w:rsidRDefault="00D15255" w:rsidP="00755FB1">
            <w:pPr>
              <w:spacing w:before="60" w:after="60"/>
              <w:rPr>
                <w:lang w:val="en-AU"/>
              </w:rPr>
            </w:pPr>
            <w:r w:rsidRPr="00C17618">
              <w:rPr>
                <w:lang w:val="en-AU"/>
              </w:rPr>
              <w:t xml:space="preserve">3. </w:t>
            </w:r>
            <w:r>
              <w:rPr>
                <w:lang w:val="en-AU"/>
              </w:rPr>
              <w:t>d</w:t>
            </w:r>
            <w:r w:rsidRPr="00C17618">
              <w:rPr>
                <w:lang w:val="en-AU"/>
              </w:rPr>
              <w:t>eepen their reasoning</w:t>
            </w:r>
          </w:p>
        </w:tc>
        <w:tc>
          <w:tcPr>
            <w:tcW w:w="3970" w:type="dxa"/>
            <w:gridSpan w:val="3"/>
            <w:vAlign w:val="center"/>
          </w:tcPr>
          <w:p w14:paraId="034CD480" w14:textId="77777777" w:rsidR="00D15255" w:rsidRPr="00C17618" w:rsidRDefault="00D15255" w:rsidP="00755FB1">
            <w:pPr>
              <w:spacing w:before="60" w:after="60"/>
              <w:rPr>
                <w:b/>
                <w:lang w:val="en-AU"/>
              </w:rPr>
            </w:pPr>
            <w:r w:rsidRPr="00C17618">
              <w:rPr>
                <w:lang w:val="en-AU"/>
              </w:rPr>
              <w:t>Ask for evidence</w:t>
            </w:r>
          </w:p>
        </w:tc>
        <w:tc>
          <w:tcPr>
            <w:tcW w:w="6298" w:type="dxa"/>
            <w:gridSpan w:val="2"/>
            <w:vAlign w:val="center"/>
          </w:tcPr>
          <w:p w14:paraId="3580F5C9" w14:textId="77777777" w:rsidR="00D15255" w:rsidRPr="00C17618" w:rsidRDefault="00D15255" w:rsidP="00755FB1">
            <w:pPr>
              <w:spacing w:before="60" w:after="60"/>
              <w:rPr>
                <w:lang w:val="en-AU"/>
              </w:rPr>
            </w:pPr>
            <w:r w:rsidRPr="00C17618">
              <w:rPr>
                <w:lang w:val="en-AU"/>
              </w:rPr>
              <w:t>“Why do you think that?”</w:t>
            </w:r>
          </w:p>
          <w:p w14:paraId="2F61FE35" w14:textId="77777777" w:rsidR="00D15255" w:rsidRPr="00C17618" w:rsidRDefault="00D15255" w:rsidP="00755FB1">
            <w:pPr>
              <w:spacing w:before="60" w:after="60"/>
              <w:rPr>
                <w:b/>
                <w:lang w:val="en-AU"/>
              </w:rPr>
            </w:pPr>
            <w:r w:rsidRPr="00C17618">
              <w:rPr>
                <w:lang w:val="en-AU"/>
              </w:rPr>
              <w:t>“Can you provide some evidence for that?”</w:t>
            </w:r>
          </w:p>
        </w:tc>
      </w:tr>
      <w:tr w:rsidR="00D15255" w:rsidRPr="00C17618" w14:paraId="38234488" w14:textId="77777777" w:rsidTr="00CA57DF">
        <w:tc>
          <w:tcPr>
            <w:tcW w:w="3680" w:type="dxa"/>
            <w:gridSpan w:val="2"/>
            <w:vMerge/>
            <w:vAlign w:val="center"/>
          </w:tcPr>
          <w:p w14:paraId="15C39C91" w14:textId="77777777" w:rsidR="00D15255" w:rsidRPr="00C17618" w:rsidRDefault="00D15255" w:rsidP="00755FB1">
            <w:pPr>
              <w:spacing w:before="60" w:after="60"/>
              <w:rPr>
                <w:lang w:val="en-AU"/>
              </w:rPr>
            </w:pPr>
          </w:p>
        </w:tc>
        <w:tc>
          <w:tcPr>
            <w:tcW w:w="3970" w:type="dxa"/>
            <w:gridSpan w:val="3"/>
            <w:vAlign w:val="center"/>
          </w:tcPr>
          <w:p w14:paraId="0C5A2518" w14:textId="77777777" w:rsidR="00D15255" w:rsidRPr="00C17618" w:rsidRDefault="00D15255" w:rsidP="00755FB1">
            <w:pPr>
              <w:spacing w:before="60" w:after="60"/>
              <w:rPr>
                <w:b/>
                <w:lang w:val="en-AU"/>
              </w:rPr>
            </w:pPr>
            <w:r w:rsidRPr="00C17618">
              <w:rPr>
                <w:lang w:val="en-AU"/>
              </w:rPr>
              <w:t>Challenge</w:t>
            </w:r>
          </w:p>
        </w:tc>
        <w:tc>
          <w:tcPr>
            <w:tcW w:w="6298" w:type="dxa"/>
            <w:gridSpan w:val="2"/>
            <w:vAlign w:val="center"/>
          </w:tcPr>
          <w:p w14:paraId="794DC8F4" w14:textId="77777777" w:rsidR="00D15255" w:rsidRPr="00C17618" w:rsidRDefault="00D15255" w:rsidP="00755FB1">
            <w:pPr>
              <w:spacing w:before="60" w:after="60"/>
              <w:rPr>
                <w:b/>
                <w:lang w:val="en-AU"/>
              </w:rPr>
            </w:pPr>
            <w:r w:rsidRPr="00C17618">
              <w:rPr>
                <w:lang w:val="en-AU"/>
              </w:rPr>
              <w:t>“Is that always the case? Who has a different example/point of view?”</w:t>
            </w:r>
          </w:p>
        </w:tc>
      </w:tr>
      <w:tr w:rsidR="00D15255" w:rsidRPr="00C17618" w14:paraId="75442CCE" w14:textId="77777777" w:rsidTr="00CA57DF">
        <w:tc>
          <w:tcPr>
            <w:tcW w:w="3680" w:type="dxa"/>
            <w:gridSpan w:val="2"/>
            <w:vMerge/>
            <w:vAlign w:val="center"/>
          </w:tcPr>
          <w:p w14:paraId="3C08F40B" w14:textId="77777777" w:rsidR="00D15255" w:rsidRPr="00C17618" w:rsidRDefault="00D15255" w:rsidP="00755FB1">
            <w:pPr>
              <w:spacing w:before="60" w:after="60"/>
              <w:rPr>
                <w:lang w:val="en-AU"/>
              </w:rPr>
            </w:pPr>
          </w:p>
        </w:tc>
        <w:tc>
          <w:tcPr>
            <w:tcW w:w="3970" w:type="dxa"/>
            <w:gridSpan w:val="3"/>
            <w:vAlign w:val="center"/>
          </w:tcPr>
          <w:p w14:paraId="3E870D48" w14:textId="77777777" w:rsidR="00D15255" w:rsidRPr="00C17618" w:rsidRDefault="00D15255" w:rsidP="00755FB1">
            <w:pPr>
              <w:spacing w:before="60" w:after="60"/>
              <w:rPr>
                <w:b/>
                <w:lang w:val="en-AU"/>
              </w:rPr>
            </w:pPr>
            <w:r w:rsidRPr="00C17618">
              <w:rPr>
                <w:lang w:val="en-AU"/>
              </w:rPr>
              <w:t>Ask open authentic questions</w:t>
            </w:r>
          </w:p>
        </w:tc>
        <w:tc>
          <w:tcPr>
            <w:tcW w:w="6298" w:type="dxa"/>
            <w:gridSpan w:val="2"/>
            <w:vAlign w:val="center"/>
          </w:tcPr>
          <w:p w14:paraId="5E156157" w14:textId="150E6E18" w:rsidR="00D15255" w:rsidRPr="00C17618" w:rsidRDefault="00D15255" w:rsidP="00755FB1">
            <w:pPr>
              <w:spacing w:before="60" w:after="60"/>
              <w:rPr>
                <w:b/>
                <w:lang w:val="en-AU"/>
              </w:rPr>
            </w:pPr>
            <w:r w:rsidRPr="00C17618">
              <w:rPr>
                <w:lang w:val="en-AU"/>
              </w:rPr>
              <w:t>Open authentic questions do not presuppose a correct answer and allow for multiple responses</w:t>
            </w:r>
            <w:r w:rsidR="00550669">
              <w:rPr>
                <w:lang w:val="en-AU"/>
              </w:rPr>
              <w:t>.</w:t>
            </w:r>
          </w:p>
        </w:tc>
      </w:tr>
      <w:tr w:rsidR="00D15255" w:rsidRPr="00C17618" w14:paraId="7131E38A" w14:textId="77777777" w:rsidTr="00CA57DF">
        <w:tc>
          <w:tcPr>
            <w:tcW w:w="3680" w:type="dxa"/>
            <w:gridSpan w:val="2"/>
            <w:vMerge/>
            <w:vAlign w:val="center"/>
          </w:tcPr>
          <w:p w14:paraId="5377D1BF" w14:textId="77777777" w:rsidR="00D15255" w:rsidRPr="00C17618" w:rsidRDefault="00D15255" w:rsidP="00755FB1">
            <w:pPr>
              <w:spacing w:before="60" w:after="60"/>
              <w:rPr>
                <w:lang w:val="en-AU"/>
              </w:rPr>
            </w:pPr>
          </w:p>
        </w:tc>
        <w:tc>
          <w:tcPr>
            <w:tcW w:w="3970" w:type="dxa"/>
            <w:gridSpan w:val="3"/>
            <w:vAlign w:val="center"/>
          </w:tcPr>
          <w:p w14:paraId="36B6706B" w14:textId="77777777" w:rsidR="00D15255" w:rsidRPr="00C17618" w:rsidRDefault="00D15255" w:rsidP="00755FB1">
            <w:pPr>
              <w:spacing w:before="60" w:after="60"/>
              <w:rPr>
                <w:b/>
                <w:lang w:val="en-AU"/>
              </w:rPr>
            </w:pPr>
            <w:r w:rsidRPr="00C17618">
              <w:rPr>
                <w:lang w:val="en-AU"/>
              </w:rPr>
              <w:t>Revise and reflect</w:t>
            </w:r>
          </w:p>
        </w:tc>
        <w:tc>
          <w:tcPr>
            <w:tcW w:w="6298" w:type="dxa"/>
            <w:gridSpan w:val="2"/>
            <w:vAlign w:val="center"/>
          </w:tcPr>
          <w:p w14:paraId="10037F28" w14:textId="65A25466" w:rsidR="00D15255" w:rsidRPr="00C17618" w:rsidRDefault="00D15255" w:rsidP="00755FB1">
            <w:pPr>
              <w:spacing w:before="60" w:after="60"/>
              <w:rPr>
                <w:b/>
                <w:lang w:val="en-AU"/>
              </w:rPr>
            </w:pPr>
            <w:r w:rsidRPr="00C17618">
              <w:rPr>
                <w:lang w:val="en-AU"/>
              </w:rPr>
              <w:t>Questions that revise content and reflect on their learning</w:t>
            </w:r>
            <w:r w:rsidR="00550669">
              <w:rPr>
                <w:lang w:val="en-AU"/>
              </w:rPr>
              <w:t>.</w:t>
            </w:r>
          </w:p>
        </w:tc>
      </w:tr>
      <w:tr w:rsidR="00D15255" w:rsidRPr="00C17618" w14:paraId="6DDA38EA" w14:textId="77777777" w:rsidTr="00CA57DF">
        <w:tc>
          <w:tcPr>
            <w:tcW w:w="3680" w:type="dxa"/>
            <w:gridSpan w:val="2"/>
            <w:vMerge w:val="restart"/>
            <w:vAlign w:val="center"/>
          </w:tcPr>
          <w:p w14:paraId="21F32650" w14:textId="77777777" w:rsidR="00D15255" w:rsidRPr="00C17618" w:rsidRDefault="00D15255" w:rsidP="00755FB1">
            <w:pPr>
              <w:spacing w:before="60" w:after="60"/>
              <w:rPr>
                <w:lang w:val="en-AU"/>
              </w:rPr>
            </w:pPr>
            <w:r w:rsidRPr="00C17618">
              <w:rPr>
                <w:lang w:val="en-AU"/>
              </w:rPr>
              <w:t xml:space="preserve">4. </w:t>
            </w:r>
            <w:r>
              <w:rPr>
                <w:lang w:val="en-AU"/>
              </w:rPr>
              <w:t>t</w:t>
            </w:r>
            <w:r w:rsidRPr="00C17618">
              <w:rPr>
                <w:lang w:val="en-AU"/>
              </w:rPr>
              <w:t>hink with each other</w:t>
            </w:r>
          </w:p>
        </w:tc>
        <w:tc>
          <w:tcPr>
            <w:tcW w:w="3970" w:type="dxa"/>
            <w:gridSpan w:val="3"/>
            <w:vAlign w:val="center"/>
          </w:tcPr>
          <w:p w14:paraId="0811843D" w14:textId="77777777" w:rsidR="00D15255" w:rsidRPr="00C17618" w:rsidRDefault="00D15255" w:rsidP="00755FB1">
            <w:pPr>
              <w:spacing w:before="60" w:after="60"/>
              <w:rPr>
                <w:b/>
                <w:lang w:val="en-AU"/>
              </w:rPr>
            </w:pPr>
            <w:r w:rsidRPr="00C17618">
              <w:rPr>
                <w:lang w:val="en-AU"/>
              </w:rPr>
              <w:t>Agree/disagree</w:t>
            </w:r>
          </w:p>
        </w:tc>
        <w:tc>
          <w:tcPr>
            <w:tcW w:w="6298" w:type="dxa"/>
            <w:gridSpan w:val="2"/>
            <w:vAlign w:val="center"/>
          </w:tcPr>
          <w:p w14:paraId="230ABBFA" w14:textId="77777777" w:rsidR="00D15255" w:rsidRPr="00C17618" w:rsidRDefault="00D15255" w:rsidP="00755FB1">
            <w:pPr>
              <w:spacing w:before="60" w:after="60"/>
              <w:rPr>
                <w:b/>
                <w:lang w:val="en-AU"/>
              </w:rPr>
            </w:pPr>
            <w:r w:rsidRPr="00C17618">
              <w:rPr>
                <w:lang w:val="en-AU"/>
              </w:rPr>
              <w:t>“Who agrees/disagrees with what [student] said? Why?”</w:t>
            </w:r>
          </w:p>
        </w:tc>
      </w:tr>
      <w:tr w:rsidR="00D15255" w:rsidRPr="00C17618" w14:paraId="6C338F75" w14:textId="77777777" w:rsidTr="00CA57DF">
        <w:tc>
          <w:tcPr>
            <w:tcW w:w="3680" w:type="dxa"/>
            <w:gridSpan w:val="2"/>
            <w:vMerge/>
            <w:vAlign w:val="center"/>
          </w:tcPr>
          <w:p w14:paraId="67C653B4" w14:textId="77777777" w:rsidR="00D15255" w:rsidRPr="00C17618" w:rsidRDefault="00D15255" w:rsidP="00755FB1">
            <w:pPr>
              <w:spacing w:before="60" w:after="60"/>
              <w:rPr>
                <w:lang w:val="en-AU"/>
              </w:rPr>
            </w:pPr>
          </w:p>
        </w:tc>
        <w:tc>
          <w:tcPr>
            <w:tcW w:w="3970" w:type="dxa"/>
            <w:gridSpan w:val="3"/>
            <w:vAlign w:val="center"/>
          </w:tcPr>
          <w:p w14:paraId="3E861368" w14:textId="77777777" w:rsidR="00D15255" w:rsidRPr="00C17618" w:rsidRDefault="00D15255" w:rsidP="00755FB1">
            <w:pPr>
              <w:spacing w:before="60" w:after="60"/>
              <w:rPr>
                <w:b/>
                <w:lang w:val="en-AU"/>
              </w:rPr>
            </w:pPr>
            <w:r w:rsidRPr="00C17618">
              <w:rPr>
                <w:lang w:val="en-AU"/>
              </w:rPr>
              <w:t>Add on</w:t>
            </w:r>
          </w:p>
        </w:tc>
        <w:tc>
          <w:tcPr>
            <w:tcW w:w="6298" w:type="dxa"/>
            <w:gridSpan w:val="2"/>
            <w:vAlign w:val="center"/>
          </w:tcPr>
          <w:p w14:paraId="38A34FA7" w14:textId="77777777" w:rsidR="00D15255" w:rsidRPr="00C17618" w:rsidRDefault="00D15255" w:rsidP="00755FB1">
            <w:pPr>
              <w:spacing w:before="60" w:after="60"/>
              <w:rPr>
                <w:b/>
                <w:lang w:val="en-AU"/>
              </w:rPr>
            </w:pPr>
            <w:r w:rsidRPr="00C17618">
              <w:rPr>
                <w:lang w:val="en-AU"/>
              </w:rPr>
              <w:t>“Can anyone add on to what [student] was saying about</w:t>
            </w:r>
            <w:r>
              <w:rPr>
                <w:lang w:val="en-AU"/>
              </w:rPr>
              <w:t xml:space="preserve"> </w:t>
            </w:r>
            <w:r w:rsidRPr="00C17618">
              <w:rPr>
                <w:lang w:val="en-AU"/>
              </w:rPr>
              <w:t>…”</w:t>
            </w:r>
          </w:p>
        </w:tc>
      </w:tr>
      <w:tr w:rsidR="00D15255" w:rsidRPr="00C17618" w14:paraId="321B9BE8" w14:textId="77777777" w:rsidTr="00CA57DF">
        <w:tc>
          <w:tcPr>
            <w:tcW w:w="3680" w:type="dxa"/>
            <w:gridSpan w:val="2"/>
            <w:vMerge/>
            <w:vAlign w:val="center"/>
          </w:tcPr>
          <w:p w14:paraId="11137AE3" w14:textId="77777777" w:rsidR="00D15255" w:rsidRPr="00C17618" w:rsidRDefault="00D15255" w:rsidP="00755FB1">
            <w:pPr>
              <w:spacing w:before="60" w:after="60"/>
              <w:rPr>
                <w:lang w:val="en-AU"/>
              </w:rPr>
            </w:pPr>
          </w:p>
        </w:tc>
        <w:tc>
          <w:tcPr>
            <w:tcW w:w="3970" w:type="dxa"/>
            <w:gridSpan w:val="3"/>
            <w:vAlign w:val="center"/>
          </w:tcPr>
          <w:p w14:paraId="335E01D9" w14:textId="77777777" w:rsidR="00D15255" w:rsidRPr="00C17618" w:rsidRDefault="00D15255" w:rsidP="00755FB1">
            <w:pPr>
              <w:spacing w:before="60" w:after="60"/>
              <w:rPr>
                <w:b/>
                <w:lang w:val="en-AU"/>
              </w:rPr>
            </w:pPr>
            <w:r w:rsidRPr="00C17618">
              <w:rPr>
                <w:lang w:val="en-AU"/>
              </w:rPr>
              <w:t>Explain what someone else means</w:t>
            </w:r>
          </w:p>
        </w:tc>
        <w:tc>
          <w:tcPr>
            <w:tcW w:w="6298" w:type="dxa"/>
            <w:gridSpan w:val="2"/>
            <w:vAlign w:val="center"/>
          </w:tcPr>
          <w:p w14:paraId="3879C231" w14:textId="77777777" w:rsidR="00D15255" w:rsidRPr="00C17618" w:rsidRDefault="00D15255" w:rsidP="00755FB1">
            <w:pPr>
              <w:spacing w:before="60" w:after="60"/>
              <w:rPr>
                <w:b/>
                <w:lang w:val="en-AU"/>
              </w:rPr>
            </w:pPr>
            <w:r w:rsidRPr="00C17618">
              <w:rPr>
                <w:lang w:val="en-AU"/>
              </w:rPr>
              <w:t>“Why do you think [student] said that?”</w:t>
            </w:r>
          </w:p>
        </w:tc>
      </w:tr>
      <w:tr w:rsidR="00D15255" w:rsidRPr="00C17618" w14:paraId="7C9B697A" w14:textId="77777777" w:rsidTr="00CA57DF">
        <w:tc>
          <w:tcPr>
            <w:tcW w:w="6330" w:type="dxa"/>
            <w:gridSpan w:val="3"/>
          </w:tcPr>
          <w:p w14:paraId="6838DF68" w14:textId="77777777" w:rsidR="00D15255" w:rsidRPr="000479A2" w:rsidRDefault="00D15255" w:rsidP="00755FB1">
            <w:pPr>
              <w:spacing w:before="60" w:after="60"/>
              <w:rPr>
                <w:b/>
                <w:bCs/>
                <w:lang w:val="en-AU"/>
              </w:rPr>
            </w:pPr>
            <w:r w:rsidRPr="000479A2">
              <w:rPr>
                <w:b/>
                <w:bCs/>
                <w:lang w:val="en-AU"/>
              </w:rPr>
              <w:lastRenderedPageBreak/>
              <w:t>Timing/Phase/Talk Format/Talk Strategies</w:t>
            </w:r>
          </w:p>
          <w:p w14:paraId="68DF8799" w14:textId="77777777" w:rsidR="00D15255" w:rsidRPr="00C17618" w:rsidRDefault="00D15255" w:rsidP="00755FB1">
            <w:pPr>
              <w:spacing w:before="60" w:after="60"/>
              <w:rPr>
                <w:lang w:val="en-AU"/>
              </w:rPr>
            </w:pPr>
            <w:r w:rsidRPr="00C17618">
              <w:rPr>
                <w:lang w:val="en-AU"/>
              </w:rPr>
              <w:t>(Whole class, small group, partner talk)</w:t>
            </w:r>
          </w:p>
          <w:p w14:paraId="185906FE" w14:textId="77777777" w:rsidR="00D15255" w:rsidRDefault="00D15255" w:rsidP="00755FB1">
            <w:pPr>
              <w:spacing w:before="60" w:after="60"/>
              <w:rPr>
                <w:lang w:val="en-AU"/>
              </w:rPr>
            </w:pPr>
          </w:p>
          <w:p w14:paraId="643AD591" w14:textId="77777777" w:rsidR="008D5DF4" w:rsidRDefault="008D5DF4" w:rsidP="00755FB1">
            <w:pPr>
              <w:spacing w:before="60" w:after="60"/>
              <w:rPr>
                <w:lang w:val="en-AU"/>
              </w:rPr>
            </w:pPr>
          </w:p>
          <w:p w14:paraId="4E9A6B80" w14:textId="77777777" w:rsidR="004A380F" w:rsidRDefault="004A380F" w:rsidP="00755FB1">
            <w:pPr>
              <w:spacing w:before="60" w:after="60"/>
              <w:rPr>
                <w:lang w:val="en-AU"/>
              </w:rPr>
            </w:pPr>
          </w:p>
          <w:p w14:paraId="429198A4" w14:textId="77777777" w:rsidR="004A380F" w:rsidRDefault="004A380F" w:rsidP="00755FB1">
            <w:pPr>
              <w:spacing w:before="60" w:after="60"/>
              <w:rPr>
                <w:lang w:val="en-AU"/>
              </w:rPr>
            </w:pPr>
          </w:p>
          <w:p w14:paraId="6261EB38" w14:textId="77777777" w:rsidR="008D5DF4" w:rsidRPr="00C17618" w:rsidRDefault="008D5DF4" w:rsidP="00755FB1">
            <w:pPr>
              <w:spacing w:before="60" w:after="60"/>
              <w:rPr>
                <w:lang w:val="en-AU"/>
              </w:rPr>
            </w:pPr>
          </w:p>
        </w:tc>
        <w:tc>
          <w:tcPr>
            <w:tcW w:w="7618" w:type="dxa"/>
            <w:gridSpan w:val="4"/>
          </w:tcPr>
          <w:p w14:paraId="6189C019" w14:textId="77777777" w:rsidR="00D15255" w:rsidRPr="000479A2" w:rsidRDefault="00D15255" w:rsidP="00755FB1">
            <w:pPr>
              <w:spacing w:before="60" w:after="60"/>
              <w:rPr>
                <w:b/>
                <w:bCs/>
                <w:lang w:val="en-AU"/>
              </w:rPr>
            </w:pPr>
            <w:r w:rsidRPr="000479A2">
              <w:rPr>
                <w:b/>
                <w:bCs/>
                <w:lang w:val="en-AU"/>
              </w:rPr>
              <w:t xml:space="preserve">Notes on </w:t>
            </w:r>
            <w:r>
              <w:rPr>
                <w:b/>
                <w:bCs/>
                <w:lang w:val="en-AU"/>
              </w:rPr>
              <w:t>f</w:t>
            </w:r>
            <w:r w:rsidRPr="000479A2">
              <w:rPr>
                <w:b/>
                <w:bCs/>
                <w:lang w:val="en-AU"/>
              </w:rPr>
              <w:t xml:space="preserve">ocus during </w:t>
            </w:r>
            <w:r>
              <w:rPr>
                <w:b/>
                <w:bCs/>
                <w:lang w:val="en-AU"/>
              </w:rPr>
              <w:t>o</w:t>
            </w:r>
            <w:r w:rsidRPr="000479A2">
              <w:rPr>
                <w:b/>
                <w:bCs/>
                <w:lang w:val="en-AU"/>
              </w:rPr>
              <w:t>bservation</w:t>
            </w:r>
          </w:p>
        </w:tc>
      </w:tr>
      <w:tr w:rsidR="00D15255" w:rsidRPr="00C17618" w14:paraId="369211AF" w14:textId="77777777" w:rsidTr="00CA57DF">
        <w:tc>
          <w:tcPr>
            <w:tcW w:w="6330" w:type="dxa"/>
            <w:gridSpan w:val="3"/>
          </w:tcPr>
          <w:p w14:paraId="712A6AD3" w14:textId="77777777" w:rsidR="00D15255" w:rsidRPr="000479A2" w:rsidRDefault="00D15255" w:rsidP="00755FB1">
            <w:pPr>
              <w:spacing w:before="60" w:after="60"/>
              <w:rPr>
                <w:lang w:val="en-AU"/>
              </w:rPr>
            </w:pPr>
            <w:r w:rsidRPr="000479A2">
              <w:rPr>
                <w:lang w:val="en-AU"/>
              </w:rPr>
              <w:t>Teacher actions</w:t>
            </w:r>
          </w:p>
          <w:p w14:paraId="56F163A5" w14:textId="77777777" w:rsidR="00D15255" w:rsidRDefault="00D15255" w:rsidP="00755FB1">
            <w:pPr>
              <w:spacing w:before="60" w:after="60"/>
              <w:rPr>
                <w:lang w:val="en-AU"/>
              </w:rPr>
            </w:pPr>
          </w:p>
          <w:p w14:paraId="25935532" w14:textId="77777777" w:rsidR="008D5DF4" w:rsidRDefault="008D5DF4" w:rsidP="00755FB1">
            <w:pPr>
              <w:spacing w:before="60" w:after="60"/>
              <w:rPr>
                <w:lang w:val="en-AU"/>
              </w:rPr>
            </w:pPr>
          </w:p>
          <w:p w14:paraId="30D03B82" w14:textId="77777777" w:rsidR="004A380F" w:rsidRDefault="004A380F" w:rsidP="00755FB1">
            <w:pPr>
              <w:spacing w:before="60" w:after="60"/>
              <w:rPr>
                <w:lang w:val="en-AU"/>
              </w:rPr>
            </w:pPr>
          </w:p>
          <w:p w14:paraId="5490E7D5" w14:textId="77777777" w:rsidR="004A380F" w:rsidRDefault="004A380F" w:rsidP="00755FB1">
            <w:pPr>
              <w:spacing w:before="60" w:after="60"/>
              <w:rPr>
                <w:lang w:val="en-AU"/>
              </w:rPr>
            </w:pPr>
          </w:p>
          <w:p w14:paraId="03510416" w14:textId="77777777" w:rsidR="008D5DF4" w:rsidRPr="000479A2" w:rsidRDefault="008D5DF4" w:rsidP="00755FB1">
            <w:pPr>
              <w:spacing w:before="60" w:after="60"/>
              <w:rPr>
                <w:lang w:val="en-AU"/>
              </w:rPr>
            </w:pPr>
          </w:p>
        </w:tc>
        <w:tc>
          <w:tcPr>
            <w:tcW w:w="7618" w:type="dxa"/>
            <w:gridSpan w:val="4"/>
          </w:tcPr>
          <w:p w14:paraId="561674F7" w14:textId="77777777" w:rsidR="00D15255" w:rsidRPr="000479A2" w:rsidRDefault="00D15255" w:rsidP="00755FB1">
            <w:pPr>
              <w:spacing w:before="60" w:after="60"/>
              <w:rPr>
                <w:lang w:val="en-AU"/>
              </w:rPr>
            </w:pPr>
            <w:r w:rsidRPr="000479A2">
              <w:rPr>
                <w:lang w:val="en-AU"/>
              </w:rPr>
              <w:t>Student actions</w:t>
            </w:r>
          </w:p>
        </w:tc>
      </w:tr>
      <w:tr w:rsidR="00D15255" w:rsidRPr="00C17618" w14:paraId="2023F94C" w14:textId="77777777" w:rsidTr="00CA57DF">
        <w:tc>
          <w:tcPr>
            <w:tcW w:w="13948" w:type="dxa"/>
            <w:gridSpan w:val="7"/>
            <w:shd w:val="clear" w:color="auto" w:fill="F2F2F2" w:themeFill="background1" w:themeFillShade="F2"/>
          </w:tcPr>
          <w:p w14:paraId="1CBD2AE9" w14:textId="77777777" w:rsidR="00D15255" w:rsidRPr="000479A2" w:rsidRDefault="00D15255" w:rsidP="00755FB1">
            <w:pPr>
              <w:spacing w:before="60" w:after="60"/>
              <w:rPr>
                <w:b/>
                <w:bCs/>
                <w:lang w:val="en-AU"/>
              </w:rPr>
            </w:pPr>
            <w:r w:rsidRPr="000479A2">
              <w:rPr>
                <w:b/>
                <w:bCs/>
                <w:lang w:val="en-AU"/>
              </w:rPr>
              <w:t>Post observation discussion</w:t>
            </w:r>
          </w:p>
        </w:tc>
      </w:tr>
      <w:tr w:rsidR="00D15255" w:rsidRPr="00C17618" w14:paraId="086760E0" w14:textId="77777777" w:rsidTr="00CA57DF">
        <w:tc>
          <w:tcPr>
            <w:tcW w:w="6330" w:type="dxa"/>
            <w:gridSpan w:val="3"/>
          </w:tcPr>
          <w:p w14:paraId="1F1FAB7B" w14:textId="77777777" w:rsidR="00D15255" w:rsidRPr="00A63832" w:rsidRDefault="00D15255" w:rsidP="00755FB1">
            <w:pPr>
              <w:spacing w:before="60" w:after="60"/>
              <w:rPr>
                <w:b/>
                <w:bCs/>
                <w:i/>
                <w:iCs/>
                <w:lang w:val="en-AU"/>
              </w:rPr>
            </w:pPr>
            <w:r w:rsidRPr="00A63832">
              <w:rPr>
                <w:i/>
                <w:iCs/>
                <w:lang w:val="en-AU"/>
              </w:rPr>
              <w:t xml:space="preserve">Reflective </w:t>
            </w:r>
            <w:r>
              <w:rPr>
                <w:i/>
                <w:iCs/>
                <w:lang w:val="en-AU"/>
              </w:rPr>
              <w:t>d</w:t>
            </w:r>
            <w:r w:rsidRPr="00A63832">
              <w:rPr>
                <w:i/>
                <w:iCs/>
                <w:lang w:val="en-AU"/>
              </w:rPr>
              <w:t xml:space="preserve">ialogue between </w:t>
            </w:r>
            <w:r>
              <w:rPr>
                <w:i/>
                <w:iCs/>
                <w:lang w:val="en-AU"/>
              </w:rPr>
              <w:t>o</w:t>
            </w:r>
            <w:r w:rsidRPr="00A63832">
              <w:rPr>
                <w:i/>
                <w:iCs/>
                <w:lang w:val="en-AU"/>
              </w:rPr>
              <w:t xml:space="preserve">bserver </w:t>
            </w:r>
            <w:r>
              <w:rPr>
                <w:i/>
                <w:iCs/>
                <w:lang w:val="en-AU"/>
              </w:rPr>
              <w:t>and</w:t>
            </w:r>
            <w:r w:rsidRPr="00A63832">
              <w:rPr>
                <w:i/>
                <w:iCs/>
                <w:lang w:val="en-AU"/>
              </w:rPr>
              <w:t xml:space="preserve"> </w:t>
            </w:r>
            <w:r>
              <w:rPr>
                <w:i/>
                <w:iCs/>
                <w:lang w:val="en-AU"/>
              </w:rPr>
              <w:t>o</w:t>
            </w:r>
            <w:r w:rsidRPr="00A63832">
              <w:rPr>
                <w:i/>
                <w:iCs/>
                <w:lang w:val="en-AU"/>
              </w:rPr>
              <w:t>bserved (</w:t>
            </w:r>
            <w:r>
              <w:rPr>
                <w:i/>
                <w:iCs/>
                <w:lang w:val="en-AU"/>
              </w:rPr>
              <w:t>p</w:t>
            </w:r>
            <w:r w:rsidRPr="00A63832">
              <w:rPr>
                <w:i/>
                <w:iCs/>
                <w:lang w:val="en-AU"/>
              </w:rPr>
              <w:t>ost-lesson)</w:t>
            </w:r>
          </w:p>
        </w:tc>
        <w:tc>
          <w:tcPr>
            <w:tcW w:w="7618" w:type="dxa"/>
            <w:gridSpan w:val="4"/>
          </w:tcPr>
          <w:p w14:paraId="1D02637B" w14:textId="77777777" w:rsidR="00D15255" w:rsidRPr="00A63832" w:rsidRDefault="00D15255" w:rsidP="00755FB1">
            <w:pPr>
              <w:spacing w:before="60" w:after="60"/>
              <w:rPr>
                <w:b/>
                <w:bCs/>
                <w:lang w:val="en-AU"/>
              </w:rPr>
            </w:pPr>
            <w:r w:rsidRPr="00A63832">
              <w:rPr>
                <w:b/>
                <w:bCs/>
                <w:lang w:val="en-AU"/>
              </w:rPr>
              <w:t>Possible focus questions</w:t>
            </w:r>
            <w:r>
              <w:rPr>
                <w:b/>
                <w:bCs/>
                <w:lang w:val="en-AU"/>
              </w:rPr>
              <w:t>:</w:t>
            </w:r>
          </w:p>
          <w:p w14:paraId="7FAF1855" w14:textId="77777777" w:rsidR="00D15255" w:rsidRPr="005F045F" w:rsidRDefault="00D15255">
            <w:pPr>
              <w:pStyle w:val="ListParagraph"/>
              <w:numPr>
                <w:ilvl w:val="0"/>
                <w:numId w:val="2"/>
              </w:numPr>
              <w:spacing w:before="60" w:after="60"/>
              <w:contextualSpacing w:val="0"/>
              <w:rPr>
                <w:lang w:val="en-AU"/>
              </w:rPr>
            </w:pPr>
            <w:r w:rsidRPr="005F045F">
              <w:rPr>
                <w:lang w:val="en-AU"/>
              </w:rPr>
              <w:t>Did the students meet the learning objectives (for dialogue) for this lesson? Why or why not?</w:t>
            </w:r>
          </w:p>
          <w:p w14:paraId="7B456CFC" w14:textId="77777777" w:rsidR="00D15255" w:rsidRPr="005F045F" w:rsidRDefault="00D15255">
            <w:pPr>
              <w:pStyle w:val="ListParagraph"/>
              <w:numPr>
                <w:ilvl w:val="0"/>
                <w:numId w:val="2"/>
              </w:numPr>
              <w:spacing w:before="60" w:after="60"/>
              <w:contextualSpacing w:val="0"/>
              <w:rPr>
                <w:b/>
                <w:lang w:val="en-AU"/>
              </w:rPr>
            </w:pPr>
            <w:r w:rsidRPr="005F045F">
              <w:rPr>
                <w:lang w:val="en-AU"/>
              </w:rPr>
              <w:t>Who did most of the talking?</w:t>
            </w:r>
          </w:p>
          <w:p w14:paraId="31730658" w14:textId="77777777" w:rsidR="00D15255" w:rsidRPr="005F045F" w:rsidRDefault="00D15255">
            <w:pPr>
              <w:pStyle w:val="ListParagraph"/>
              <w:numPr>
                <w:ilvl w:val="0"/>
                <w:numId w:val="2"/>
              </w:numPr>
              <w:spacing w:before="60" w:after="60"/>
              <w:contextualSpacing w:val="0"/>
              <w:rPr>
                <w:b/>
                <w:bCs/>
                <w:lang w:val="en-AU"/>
              </w:rPr>
            </w:pPr>
            <w:r w:rsidRPr="005F045F">
              <w:rPr>
                <w:lang w:val="en-AU"/>
              </w:rPr>
              <w:t>What worked well?</w:t>
            </w:r>
          </w:p>
          <w:p w14:paraId="5A571576" w14:textId="77777777" w:rsidR="00D15255" w:rsidRPr="004A380F" w:rsidRDefault="00D15255">
            <w:pPr>
              <w:pStyle w:val="ListParagraph"/>
              <w:numPr>
                <w:ilvl w:val="0"/>
                <w:numId w:val="2"/>
              </w:numPr>
              <w:spacing w:before="60" w:after="60"/>
              <w:contextualSpacing w:val="0"/>
              <w:rPr>
                <w:b/>
                <w:bCs/>
                <w:lang w:val="en-AU"/>
              </w:rPr>
            </w:pPr>
            <w:r w:rsidRPr="005F045F">
              <w:rPr>
                <w:lang w:val="en-AU"/>
              </w:rPr>
              <w:t>What do you want to change for the next lesson?</w:t>
            </w:r>
          </w:p>
          <w:p w14:paraId="652CFD11" w14:textId="77777777" w:rsidR="004A380F" w:rsidRDefault="004A380F" w:rsidP="004A380F">
            <w:pPr>
              <w:spacing w:before="60" w:after="60"/>
              <w:rPr>
                <w:b/>
                <w:bCs/>
                <w:lang w:val="en-AU"/>
              </w:rPr>
            </w:pPr>
          </w:p>
          <w:p w14:paraId="263AD7B8" w14:textId="77777777" w:rsidR="004A380F" w:rsidRDefault="004A380F" w:rsidP="004A380F">
            <w:pPr>
              <w:spacing w:before="60" w:after="60"/>
              <w:rPr>
                <w:b/>
                <w:bCs/>
                <w:lang w:val="en-AU"/>
              </w:rPr>
            </w:pPr>
          </w:p>
          <w:p w14:paraId="5187F2E6" w14:textId="77777777" w:rsidR="004A380F" w:rsidRDefault="004A380F" w:rsidP="004A380F">
            <w:pPr>
              <w:spacing w:before="60" w:after="60"/>
              <w:rPr>
                <w:b/>
                <w:bCs/>
                <w:lang w:val="en-AU"/>
              </w:rPr>
            </w:pPr>
          </w:p>
          <w:p w14:paraId="72D8AAEB" w14:textId="77777777" w:rsidR="004A380F" w:rsidRDefault="004A380F" w:rsidP="004A380F">
            <w:pPr>
              <w:spacing w:before="60" w:after="60"/>
              <w:rPr>
                <w:b/>
                <w:bCs/>
                <w:lang w:val="en-AU"/>
              </w:rPr>
            </w:pPr>
          </w:p>
          <w:p w14:paraId="24C72F1E" w14:textId="77777777" w:rsidR="004A380F" w:rsidRPr="004A380F" w:rsidRDefault="004A380F" w:rsidP="004A380F">
            <w:pPr>
              <w:spacing w:before="60" w:after="60"/>
              <w:rPr>
                <w:b/>
                <w:bCs/>
                <w:lang w:val="en-AU"/>
              </w:rPr>
            </w:pPr>
          </w:p>
        </w:tc>
      </w:tr>
      <w:tr w:rsidR="00D15255" w:rsidRPr="00C17618" w14:paraId="16EB90E5" w14:textId="77777777" w:rsidTr="00CA57DF">
        <w:tc>
          <w:tcPr>
            <w:tcW w:w="6330" w:type="dxa"/>
            <w:gridSpan w:val="3"/>
          </w:tcPr>
          <w:p w14:paraId="00FC3617" w14:textId="77777777" w:rsidR="00D15255" w:rsidRPr="00A63832" w:rsidRDefault="00D15255" w:rsidP="00755FB1">
            <w:pPr>
              <w:spacing w:before="60" w:after="60"/>
              <w:rPr>
                <w:b/>
                <w:bCs/>
                <w:iCs/>
                <w:lang w:val="en-AU"/>
              </w:rPr>
            </w:pPr>
            <w:r w:rsidRPr="00A63832">
              <w:rPr>
                <w:b/>
                <w:bCs/>
                <w:lang w:val="en-AU"/>
              </w:rPr>
              <w:lastRenderedPageBreak/>
              <w:t>Next steps</w:t>
            </w:r>
          </w:p>
        </w:tc>
        <w:tc>
          <w:tcPr>
            <w:tcW w:w="7618" w:type="dxa"/>
            <w:gridSpan w:val="4"/>
          </w:tcPr>
          <w:p w14:paraId="19A182E6" w14:textId="77777777" w:rsidR="00D15255" w:rsidRDefault="00D15255" w:rsidP="00755FB1">
            <w:pPr>
              <w:spacing w:before="60" w:after="60"/>
              <w:rPr>
                <w:lang w:val="en-AU"/>
              </w:rPr>
            </w:pPr>
          </w:p>
          <w:p w14:paraId="57FF62B2" w14:textId="77777777" w:rsidR="004A380F" w:rsidRDefault="004A380F" w:rsidP="00755FB1">
            <w:pPr>
              <w:spacing w:before="60" w:after="60"/>
              <w:rPr>
                <w:lang w:val="en-AU"/>
              </w:rPr>
            </w:pPr>
          </w:p>
          <w:p w14:paraId="18FE325D" w14:textId="77777777" w:rsidR="004A380F" w:rsidRDefault="004A380F" w:rsidP="00755FB1">
            <w:pPr>
              <w:spacing w:before="60" w:after="60"/>
              <w:rPr>
                <w:lang w:val="en-AU"/>
              </w:rPr>
            </w:pPr>
          </w:p>
          <w:p w14:paraId="01C885C1" w14:textId="77777777" w:rsidR="004A380F" w:rsidRDefault="004A380F" w:rsidP="00755FB1">
            <w:pPr>
              <w:spacing w:before="60" w:after="60"/>
              <w:rPr>
                <w:lang w:val="en-AU"/>
              </w:rPr>
            </w:pPr>
          </w:p>
          <w:p w14:paraId="54498DD6" w14:textId="77777777" w:rsidR="004A380F" w:rsidRDefault="004A380F" w:rsidP="00755FB1">
            <w:pPr>
              <w:spacing w:before="60" w:after="60"/>
              <w:rPr>
                <w:lang w:val="en-AU"/>
              </w:rPr>
            </w:pPr>
          </w:p>
          <w:p w14:paraId="66B3B31F" w14:textId="77777777" w:rsidR="004A380F" w:rsidRPr="00C17618" w:rsidRDefault="004A380F" w:rsidP="00755FB1">
            <w:pPr>
              <w:spacing w:before="60" w:after="60"/>
              <w:rPr>
                <w:lang w:val="en-AU"/>
              </w:rPr>
            </w:pPr>
          </w:p>
        </w:tc>
      </w:tr>
    </w:tbl>
    <w:p w14:paraId="66225DF5" w14:textId="77777777" w:rsidR="00D15255" w:rsidRPr="00C17618" w:rsidRDefault="00D15255" w:rsidP="00D15255">
      <w:pPr>
        <w:rPr>
          <w:lang w:val="en-AU"/>
        </w:rPr>
      </w:pPr>
    </w:p>
    <w:p w14:paraId="4F7B65C2" w14:textId="77777777" w:rsidR="00D15255" w:rsidRPr="0040675C" w:rsidRDefault="00D15255" w:rsidP="00D15255">
      <w:pPr>
        <w:pStyle w:val="Footer"/>
      </w:pPr>
      <w:r>
        <w:t xml:space="preserve">Adapted from </w:t>
      </w:r>
      <w:r>
        <w:rPr>
          <w:noProof/>
        </w:rPr>
        <w:t>(Chapin et al., 2003; Michaels &amp; O’Connor, 2012)</w:t>
      </w:r>
    </w:p>
    <w:p w14:paraId="3EB8379F" w14:textId="77777777" w:rsidR="00796D34" w:rsidRDefault="00796D34" w:rsidP="007F4BAC">
      <w:pPr>
        <w:snapToGrid w:val="0"/>
        <w:spacing w:after="0" w:line="240" w:lineRule="auto"/>
        <w:rPr>
          <w:rFonts w:eastAsia="Aptos" w:cs="Times New Roman"/>
          <w:color w:val="0F9ED5"/>
          <w:lang w:val="en-AU"/>
        </w:rPr>
      </w:pPr>
    </w:p>
    <w:p w14:paraId="724E997F" w14:textId="77777777" w:rsidR="004A4C4A" w:rsidRDefault="004A4C4A" w:rsidP="007F4BAC">
      <w:pPr>
        <w:snapToGrid w:val="0"/>
        <w:spacing w:after="0" w:line="240" w:lineRule="auto"/>
        <w:rPr>
          <w:rFonts w:eastAsia="Aptos" w:cs="Times New Roman"/>
          <w:color w:val="0F9ED5"/>
          <w:lang w:val="en-AU"/>
        </w:rPr>
        <w:sectPr w:rsidR="004A4C4A" w:rsidSect="00D15255">
          <w:pgSz w:w="16838" w:h="11906" w:orient="landscape"/>
          <w:pgMar w:top="1440" w:right="1440" w:bottom="1440" w:left="1440" w:header="708" w:footer="708" w:gutter="0"/>
          <w:cols w:space="708"/>
          <w:docGrid w:linePitch="360"/>
        </w:sectPr>
      </w:pPr>
    </w:p>
    <w:p w14:paraId="4C3A43FA" w14:textId="1A61330F" w:rsidR="004A4C4A" w:rsidRPr="004A4C4A" w:rsidRDefault="002620E4" w:rsidP="007F4BAC">
      <w:pPr>
        <w:snapToGrid w:val="0"/>
        <w:spacing w:after="0" w:line="240" w:lineRule="auto"/>
        <w:rPr>
          <w:b/>
          <w:bCs/>
          <w:lang w:val="en-US"/>
        </w:rPr>
      </w:pPr>
      <w:r w:rsidRPr="00DA1AC0">
        <w:rPr>
          <w:rFonts w:ascii="Aptos" w:eastAsia="Times New Roman" w:hAnsi="Aptos" w:cs="Times New Roman"/>
          <w:b/>
          <w:noProof/>
          <w:kern w:val="0"/>
          <w:lang w:val="haw-US"/>
          <w14:ligatures w14:val="none"/>
        </w:rPr>
        <w:lastRenderedPageBreak/>
        <w:drawing>
          <wp:anchor distT="0" distB="0" distL="114300" distR="114300" simplePos="0" relativeHeight="251658240" behindDoc="0" locked="0" layoutInCell="1" allowOverlap="1" wp14:anchorId="14AA793D" wp14:editId="6C46130F">
            <wp:simplePos x="0" y="0"/>
            <wp:positionH relativeFrom="margin">
              <wp:posOffset>7336155</wp:posOffset>
            </wp:positionH>
            <wp:positionV relativeFrom="margin">
              <wp:posOffset>-493395</wp:posOffset>
            </wp:positionV>
            <wp:extent cx="1536963" cy="1188000"/>
            <wp:effectExtent l="12700" t="12700" r="12700" b="19050"/>
            <wp:wrapSquare wrapText="bothSides"/>
            <wp:docPr id="24141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29467" name=""/>
                    <pic:cNvPicPr/>
                  </pic:nvPicPr>
                  <pic:blipFill rotWithShape="1">
                    <a:blip r:embed="rId12"/>
                    <a:srcRect l="13492" r="13681"/>
                    <a:stretch>
                      <a:fillRect/>
                    </a:stretch>
                  </pic:blipFill>
                  <pic:spPr bwMode="auto">
                    <a:xfrm>
                      <a:off x="0" y="0"/>
                      <a:ext cx="1536963" cy="1188000"/>
                    </a:xfrm>
                    <a:prstGeom prst="rect">
                      <a:avLst/>
                    </a:prstGeom>
                    <a:ln>
                      <a:solidFill>
                        <a:srgbClr val="4472C4"/>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4C4A" w:rsidRPr="004A4C4A">
        <w:rPr>
          <w:b/>
          <w:bCs/>
          <w:lang w:val="en-US"/>
        </w:rPr>
        <w:t>Critical Literacy Lesson Design Template (Chapter 4, Figure 10)</w:t>
      </w:r>
      <w:r w:rsidRPr="002620E4">
        <w:rPr>
          <w:rFonts w:ascii="Aptos" w:eastAsia="Times New Roman" w:hAnsi="Aptos" w:cs="Times New Roman"/>
          <w:b/>
          <w:noProof/>
          <w:kern w:val="0"/>
          <w:lang w:val="haw-US"/>
          <w14:ligatures w14:val="none"/>
        </w:rPr>
        <w:t xml:space="preserve"> </w:t>
      </w:r>
    </w:p>
    <w:p w14:paraId="432797D2" w14:textId="5A1608EC" w:rsidR="004A4C4A" w:rsidRDefault="004A4C4A" w:rsidP="007F4BAC">
      <w:pPr>
        <w:snapToGrid w:val="0"/>
        <w:spacing w:after="0" w:line="240" w:lineRule="auto"/>
        <w:rPr>
          <w:rFonts w:eastAsia="Aptos" w:cs="Times New Roman"/>
          <w:color w:val="0F9ED5"/>
          <w:lang w:val="en-AU"/>
        </w:rPr>
      </w:pPr>
    </w:p>
    <w:p w14:paraId="49EBF5D4" w14:textId="7F7F951B" w:rsidR="0041698C" w:rsidRPr="00294EB2" w:rsidRDefault="0041698C" w:rsidP="0041698C">
      <w:pPr>
        <w:spacing w:before="120" w:after="120" w:line="240" w:lineRule="auto"/>
        <w:rPr>
          <w:rFonts w:ascii="Calibri" w:eastAsia="Times New Roman" w:hAnsi="Calibri" w:cs="Times New Roman"/>
          <w:i/>
          <w:iCs/>
          <w:kern w:val="0"/>
          <w:sz w:val="20"/>
          <w:szCs w:val="20"/>
          <w14:ligatures w14:val="none"/>
        </w:rPr>
      </w:pPr>
      <w:r w:rsidRPr="00294EB2">
        <w:rPr>
          <w:rFonts w:ascii="Calibri" w:eastAsia="Times New Roman" w:hAnsi="Calibri" w:cs="Times New Roman"/>
          <w:kern w:val="0"/>
          <w:sz w:val="20"/>
          <w:szCs w:val="20"/>
          <w14:ligatures w14:val="none"/>
        </w:rPr>
        <w:t>*</w:t>
      </w:r>
      <w:r w:rsidRPr="00294EB2">
        <w:rPr>
          <w:rFonts w:ascii="Calibri" w:eastAsia="Times New Roman" w:hAnsi="Calibri" w:cs="Times New Roman"/>
          <w:i/>
          <w:iCs/>
          <w:kern w:val="0"/>
          <w:sz w:val="20"/>
          <w:szCs w:val="20"/>
          <w14:ligatures w14:val="none"/>
        </w:rPr>
        <w:t xml:space="preserve">This template can be used for designing single lessons or adapted as a coversheet for a unit. It can be used to focus on analysing and/or transforming or creating texts. </w:t>
      </w:r>
    </w:p>
    <w:tbl>
      <w:tblPr>
        <w:tblStyle w:val="TableGrid5"/>
        <w:tblW w:w="0" w:type="auto"/>
        <w:tblLook w:val="04A0" w:firstRow="1" w:lastRow="0" w:firstColumn="1" w:lastColumn="0" w:noHBand="0" w:noVBand="1"/>
      </w:tblPr>
      <w:tblGrid>
        <w:gridCol w:w="3485"/>
        <w:gridCol w:w="1044"/>
        <w:gridCol w:w="119"/>
        <w:gridCol w:w="2325"/>
        <w:gridCol w:w="2325"/>
        <w:gridCol w:w="1747"/>
        <w:gridCol w:w="2903"/>
      </w:tblGrid>
      <w:tr w:rsidR="00274D62" w:rsidRPr="004A1C28" w14:paraId="54016057" w14:textId="77777777" w:rsidTr="00755FB1">
        <w:tc>
          <w:tcPr>
            <w:tcW w:w="3487" w:type="dxa"/>
          </w:tcPr>
          <w:p w14:paraId="76A1DEC6" w14:textId="77777777" w:rsidR="00274D62" w:rsidRPr="004A1C28" w:rsidRDefault="00274D62" w:rsidP="00755FB1">
            <w:pPr>
              <w:spacing w:before="60" w:after="60"/>
              <w:rPr>
                <w:rFonts w:cs="Times New Roman"/>
                <w:b/>
              </w:rPr>
            </w:pPr>
            <w:r w:rsidRPr="004A1C28">
              <w:rPr>
                <w:rFonts w:cs="Times New Roman"/>
                <w:b/>
              </w:rPr>
              <w:t>Date(s):</w:t>
            </w:r>
          </w:p>
        </w:tc>
        <w:tc>
          <w:tcPr>
            <w:tcW w:w="3488" w:type="dxa"/>
            <w:gridSpan w:val="3"/>
          </w:tcPr>
          <w:p w14:paraId="0CF6919C" w14:textId="77777777" w:rsidR="00274D62" w:rsidRDefault="00274D62" w:rsidP="00755FB1">
            <w:pPr>
              <w:spacing w:before="60" w:after="60"/>
              <w:rPr>
                <w:rFonts w:cs="Times New Roman"/>
                <w:bCs/>
                <w:i/>
                <w:iCs/>
              </w:rPr>
            </w:pPr>
            <w:r w:rsidRPr="004A1C28">
              <w:rPr>
                <w:rFonts w:cs="Times New Roman"/>
                <w:b/>
              </w:rPr>
              <w:t xml:space="preserve">Learning area(s): </w:t>
            </w:r>
            <w:r w:rsidRPr="00294EB2">
              <w:rPr>
                <w:rFonts w:cs="Times New Roman"/>
                <w:bCs/>
                <w:i/>
                <w:iCs/>
              </w:rPr>
              <w:t>Where do you want to locate the lesson? (e.g.</w:t>
            </w:r>
            <w:r>
              <w:rPr>
                <w:rFonts w:cs="Times New Roman"/>
                <w:bCs/>
                <w:i/>
                <w:iCs/>
              </w:rPr>
              <w:t>,</w:t>
            </w:r>
            <w:r w:rsidRPr="00294EB2">
              <w:rPr>
                <w:rFonts w:cs="Times New Roman"/>
                <w:bCs/>
                <w:i/>
                <w:iCs/>
              </w:rPr>
              <w:t xml:space="preserve"> English, science, maths …)</w:t>
            </w:r>
          </w:p>
          <w:p w14:paraId="38FB52C5" w14:textId="77777777" w:rsidR="00CC20ED" w:rsidRDefault="00CC20ED" w:rsidP="00755FB1">
            <w:pPr>
              <w:spacing w:before="60" w:after="60"/>
              <w:rPr>
                <w:rFonts w:cs="Times New Roman"/>
                <w:bCs/>
                <w:i/>
                <w:iCs/>
              </w:rPr>
            </w:pPr>
          </w:p>
          <w:p w14:paraId="3AEC4C4A" w14:textId="77777777" w:rsidR="00CC20ED" w:rsidRPr="004A1C28" w:rsidRDefault="00CC20ED" w:rsidP="00755FB1">
            <w:pPr>
              <w:spacing w:before="60" w:after="60"/>
              <w:rPr>
                <w:rFonts w:cs="Times New Roman"/>
                <w:bCs/>
                <w:i/>
                <w:iCs/>
              </w:rPr>
            </w:pPr>
          </w:p>
        </w:tc>
        <w:tc>
          <w:tcPr>
            <w:tcW w:w="6975" w:type="dxa"/>
            <w:gridSpan w:val="3"/>
          </w:tcPr>
          <w:p w14:paraId="16377E30" w14:textId="77777777" w:rsidR="00274D62" w:rsidRPr="004A1C28" w:rsidRDefault="00274D62" w:rsidP="00755FB1">
            <w:pPr>
              <w:spacing w:before="60" w:after="60"/>
              <w:rPr>
                <w:rFonts w:cs="Times New Roman"/>
              </w:rPr>
            </w:pPr>
            <w:r w:rsidRPr="00294EB2">
              <w:rPr>
                <w:rFonts w:cs="Times New Roman"/>
                <w:b/>
                <w:bCs/>
              </w:rPr>
              <w:t>Timing/phase/talk format</w:t>
            </w:r>
          </w:p>
          <w:p w14:paraId="69F0BFF7" w14:textId="77777777" w:rsidR="00274D62" w:rsidRPr="004A1C28" w:rsidRDefault="00274D62" w:rsidP="00755FB1">
            <w:pPr>
              <w:spacing w:before="60" w:after="60"/>
              <w:rPr>
                <w:rFonts w:cs="Times New Roman"/>
                <w:b/>
                <w:i/>
                <w:iCs/>
              </w:rPr>
            </w:pPr>
            <w:r w:rsidRPr="00294EB2">
              <w:rPr>
                <w:rFonts w:cs="Times New Roman"/>
                <w:i/>
                <w:iCs/>
              </w:rPr>
              <w:t>(Whole class, small group, pairs, particular talk structures? You might use several.)</w:t>
            </w:r>
          </w:p>
        </w:tc>
      </w:tr>
      <w:tr w:rsidR="00274D62" w:rsidRPr="004A1C28" w14:paraId="18CF4117" w14:textId="77777777" w:rsidTr="00755FB1">
        <w:tc>
          <w:tcPr>
            <w:tcW w:w="3487" w:type="dxa"/>
          </w:tcPr>
          <w:p w14:paraId="53D9BBE0" w14:textId="77777777" w:rsidR="00274D62" w:rsidRPr="004A1C28" w:rsidRDefault="00274D62" w:rsidP="00755FB1">
            <w:pPr>
              <w:spacing w:before="60" w:after="60"/>
              <w:rPr>
                <w:rFonts w:cs="Times New Roman"/>
                <w:b/>
              </w:rPr>
            </w:pPr>
            <w:r w:rsidRPr="004A1C28">
              <w:rPr>
                <w:rFonts w:cs="Times New Roman"/>
                <w:b/>
              </w:rPr>
              <w:t>Text(s):</w:t>
            </w:r>
          </w:p>
        </w:tc>
        <w:tc>
          <w:tcPr>
            <w:tcW w:w="3488" w:type="dxa"/>
            <w:gridSpan w:val="3"/>
          </w:tcPr>
          <w:p w14:paraId="63096B25" w14:textId="77777777" w:rsidR="00274D62" w:rsidRPr="004A1C28" w:rsidRDefault="00274D62" w:rsidP="00755FB1">
            <w:pPr>
              <w:spacing w:before="60" w:after="60"/>
              <w:rPr>
                <w:rFonts w:cs="Times New Roman"/>
                <w:b/>
              </w:rPr>
            </w:pPr>
            <w:r w:rsidRPr="004A1C28">
              <w:rPr>
                <w:rFonts w:cs="Times New Roman"/>
                <w:b/>
              </w:rPr>
              <w:t>Modes of meaning focus:</w:t>
            </w:r>
          </w:p>
          <w:p w14:paraId="7B60646C" w14:textId="77777777" w:rsidR="00274D62" w:rsidRPr="00294EB2" w:rsidRDefault="00274D62" w:rsidP="00755FB1">
            <w:pPr>
              <w:spacing w:before="60" w:after="60"/>
              <w:rPr>
                <w:rFonts w:cs="Times New Roman"/>
                <w:bCs/>
                <w:i/>
                <w:iCs/>
              </w:rPr>
            </w:pPr>
            <w:r w:rsidRPr="00294EB2">
              <w:rPr>
                <w:rFonts w:cs="Times New Roman"/>
                <w:bCs/>
                <w:i/>
                <w:iCs/>
              </w:rPr>
              <w:t>While most texts are multimodal you will probably wish to focus on only 1 or 2 modes.</w:t>
            </w:r>
          </w:p>
          <w:p w14:paraId="3BF97859" w14:textId="77777777" w:rsidR="00274D62" w:rsidRPr="004A1C28" w:rsidRDefault="00274D62">
            <w:pPr>
              <w:numPr>
                <w:ilvl w:val="0"/>
                <w:numId w:val="7"/>
              </w:numPr>
              <w:spacing w:before="60" w:after="60"/>
              <w:rPr>
                <w:rFonts w:cs="Times New Roman"/>
                <w:bCs/>
              </w:rPr>
            </w:pPr>
            <w:r w:rsidRPr="004A1C28">
              <w:rPr>
                <w:rFonts w:cs="Times New Roman"/>
                <w:bCs/>
              </w:rPr>
              <w:t xml:space="preserve">Oral language </w:t>
            </w:r>
          </w:p>
          <w:p w14:paraId="6C8AC492" w14:textId="77777777" w:rsidR="00274D62" w:rsidRPr="004A1C28" w:rsidRDefault="00274D62">
            <w:pPr>
              <w:numPr>
                <w:ilvl w:val="0"/>
                <w:numId w:val="7"/>
              </w:numPr>
              <w:spacing w:before="60" w:after="60"/>
              <w:rPr>
                <w:rFonts w:cs="Times New Roman"/>
                <w:bCs/>
              </w:rPr>
            </w:pPr>
            <w:r w:rsidRPr="004A1C28">
              <w:rPr>
                <w:rFonts w:cs="Times New Roman"/>
                <w:bCs/>
              </w:rPr>
              <w:t>Written language</w:t>
            </w:r>
          </w:p>
          <w:p w14:paraId="22A417DE" w14:textId="77777777" w:rsidR="00274D62" w:rsidRPr="004A1C28" w:rsidRDefault="00274D62">
            <w:pPr>
              <w:numPr>
                <w:ilvl w:val="0"/>
                <w:numId w:val="7"/>
              </w:numPr>
              <w:spacing w:before="60" w:after="60"/>
              <w:rPr>
                <w:rFonts w:cs="Times New Roman"/>
                <w:bCs/>
              </w:rPr>
            </w:pPr>
            <w:r w:rsidRPr="004A1C28">
              <w:rPr>
                <w:rFonts w:cs="Times New Roman"/>
                <w:bCs/>
              </w:rPr>
              <w:t>Audio mode</w:t>
            </w:r>
          </w:p>
          <w:p w14:paraId="0C3458AC" w14:textId="77777777" w:rsidR="00274D62" w:rsidRPr="004A1C28" w:rsidRDefault="00274D62">
            <w:pPr>
              <w:numPr>
                <w:ilvl w:val="0"/>
                <w:numId w:val="7"/>
              </w:numPr>
              <w:spacing w:before="60" w:after="60"/>
              <w:rPr>
                <w:rFonts w:cs="Times New Roman"/>
                <w:bCs/>
              </w:rPr>
            </w:pPr>
            <w:r w:rsidRPr="004A1C28">
              <w:rPr>
                <w:rFonts w:cs="Times New Roman"/>
                <w:bCs/>
              </w:rPr>
              <w:t xml:space="preserve">Gestural </w:t>
            </w:r>
            <w:r>
              <w:rPr>
                <w:rFonts w:cs="Times New Roman"/>
                <w:bCs/>
              </w:rPr>
              <w:t>m</w:t>
            </w:r>
            <w:r w:rsidRPr="004A1C28">
              <w:rPr>
                <w:rFonts w:cs="Times New Roman"/>
                <w:bCs/>
              </w:rPr>
              <w:t>ode</w:t>
            </w:r>
          </w:p>
          <w:p w14:paraId="4F3A7ABA" w14:textId="77777777" w:rsidR="00274D62" w:rsidRPr="004A1C28" w:rsidRDefault="00274D62">
            <w:pPr>
              <w:numPr>
                <w:ilvl w:val="0"/>
                <w:numId w:val="7"/>
              </w:numPr>
              <w:spacing w:before="60" w:after="60"/>
              <w:rPr>
                <w:rFonts w:cs="Times New Roman"/>
                <w:bCs/>
              </w:rPr>
            </w:pPr>
            <w:r w:rsidRPr="004A1C28">
              <w:rPr>
                <w:rFonts w:cs="Times New Roman"/>
                <w:bCs/>
              </w:rPr>
              <w:t xml:space="preserve">Spatial </w:t>
            </w:r>
            <w:r>
              <w:rPr>
                <w:rFonts w:cs="Times New Roman"/>
                <w:bCs/>
              </w:rPr>
              <w:t>m</w:t>
            </w:r>
            <w:r w:rsidRPr="004A1C28">
              <w:rPr>
                <w:rFonts w:cs="Times New Roman"/>
                <w:bCs/>
              </w:rPr>
              <w:t>ode</w:t>
            </w:r>
          </w:p>
          <w:p w14:paraId="11830CE9" w14:textId="77777777" w:rsidR="00274D62" w:rsidRPr="004A1C28" w:rsidRDefault="00274D62">
            <w:pPr>
              <w:numPr>
                <w:ilvl w:val="0"/>
                <w:numId w:val="7"/>
              </w:numPr>
              <w:spacing w:before="60" w:after="60"/>
              <w:rPr>
                <w:rFonts w:cs="Times New Roman"/>
                <w:bCs/>
              </w:rPr>
            </w:pPr>
            <w:r w:rsidRPr="004A1C28">
              <w:rPr>
                <w:rFonts w:cs="Times New Roman"/>
                <w:bCs/>
              </w:rPr>
              <w:t xml:space="preserve">Visual </w:t>
            </w:r>
            <w:r>
              <w:rPr>
                <w:rFonts w:cs="Times New Roman"/>
                <w:bCs/>
              </w:rPr>
              <w:t>m</w:t>
            </w:r>
            <w:r w:rsidRPr="004A1C28">
              <w:rPr>
                <w:rFonts w:cs="Times New Roman"/>
                <w:bCs/>
              </w:rPr>
              <w:t>ode</w:t>
            </w:r>
          </w:p>
          <w:p w14:paraId="6B930A3A" w14:textId="77777777" w:rsidR="00274D62" w:rsidRPr="004A1C28" w:rsidRDefault="00274D62">
            <w:pPr>
              <w:numPr>
                <w:ilvl w:val="0"/>
                <w:numId w:val="7"/>
              </w:numPr>
              <w:spacing w:before="60" w:after="60"/>
              <w:rPr>
                <w:rFonts w:cs="Times New Roman"/>
                <w:bCs/>
              </w:rPr>
            </w:pPr>
            <w:r w:rsidRPr="004A1C28">
              <w:rPr>
                <w:rFonts w:cs="Times New Roman"/>
                <w:bCs/>
              </w:rPr>
              <w:t xml:space="preserve">Tactile </w:t>
            </w:r>
            <w:r>
              <w:rPr>
                <w:rFonts w:cs="Times New Roman"/>
                <w:bCs/>
              </w:rPr>
              <w:t>m</w:t>
            </w:r>
            <w:r w:rsidRPr="004A1C28">
              <w:rPr>
                <w:rFonts w:cs="Times New Roman"/>
                <w:bCs/>
              </w:rPr>
              <w:t>ode</w:t>
            </w:r>
          </w:p>
        </w:tc>
        <w:tc>
          <w:tcPr>
            <w:tcW w:w="4072" w:type="dxa"/>
            <w:gridSpan w:val="2"/>
          </w:tcPr>
          <w:p w14:paraId="02FC4D22" w14:textId="77777777" w:rsidR="00274D62" w:rsidRPr="004A1C28" w:rsidRDefault="00274D62" w:rsidP="00755FB1">
            <w:pPr>
              <w:spacing w:before="60" w:after="60"/>
              <w:rPr>
                <w:rFonts w:cs="Times New Roman"/>
                <w:b/>
              </w:rPr>
            </w:pPr>
            <w:r w:rsidRPr="004A1C28">
              <w:rPr>
                <w:rFonts w:cs="Times New Roman"/>
                <w:b/>
              </w:rPr>
              <w:t>Rationale for text selection:</w:t>
            </w:r>
          </w:p>
          <w:p w14:paraId="2427C0C8" w14:textId="77777777" w:rsidR="00274D62" w:rsidRPr="00294EB2" w:rsidRDefault="00274D62" w:rsidP="00755FB1">
            <w:pPr>
              <w:spacing w:before="60" w:after="60"/>
              <w:rPr>
                <w:rFonts w:cs="Times New Roman"/>
                <w:bCs/>
                <w:i/>
                <w:iCs/>
              </w:rPr>
            </w:pPr>
            <w:r w:rsidRPr="00294EB2">
              <w:rPr>
                <w:rFonts w:cs="Times New Roman"/>
                <w:bCs/>
                <w:i/>
                <w:iCs/>
              </w:rPr>
              <w:t>You might speak to the purpose and/or audience, modes of meaning, curriculum area or other aspect influencing text selection.</w:t>
            </w:r>
          </w:p>
        </w:tc>
        <w:tc>
          <w:tcPr>
            <w:tcW w:w="2903" w:type="dxa"/>
          </w:tcPr>
          <w:p w14:paraId="241B91AD" w14:textId="77777777" w:rsidR="00274D62" w:rsidRPr="004A1C28" w:rsidRDefault="00274D62" w:rsidP="00755FB1">
            <w:pPr>
              <w:spacing w:before="60" w:after="60"/>
              <w:rPr>
                <w:rFonts w:cs="Times New Roman"/>
                <w:b/>
              </w:rPr>
            </w:pPr>
            <w:r w:rsidRPr="004A1C28">
              <w:rPr>
                <w:rFonts w:cs="Times New Roman"/>
                <w:b/>
              </w:rPr>
              <w:t>Metalanguage:</w:t>
            </w:r>
          </w:p>
          <w:p w14:paraId="50B05C3C" w14:textId="77777777" w:rsidR="00274D62" w:rsidRPr="004A1C28" w:rsidRDefault="00274D62" w:rsidP="00755FB1">
            <w:pPr>
              <w:spacing w:before="60" w:after="60"/>
              <w:rPr>
                <w:rFonts w:cs="Times New Roman"/>
                <w:bCs/>
                <w:i/>
                <w:iCs/>
              </w:rPr>
            </w:pPr>
            <w:r w:rsidRPr="00294EB2">
              <w:rPr>
                <w:rFonts w:cs="Times New Roman"/>
                <w:bCs/>
                <w:i/>
                <w:iCs/>
              </w:rPr>
              <w:t>Is there any vocabulary that needs unpacking and/or explicit teaching?</w:t>
            </w:r>
          </w:p>
        </w:tc>
      </w:tr>
      <w:tr w:rsidR="00274D62" w:rsidRPr="001D4DEF" w14:paraId="27233620" w14:textId="77777777" w:rsidTr="00755FB1">
        <w:tc>
          <w:tcPr>
            <w:tcW w:w="4531" w:type="dxa"/>
            <w:gridSpan w:val="2"/>
          </w:tcPr>
          <w:p w14:paraId="6200DA48" w14:textId="77777777" w:rsidR="00274D62" w:rsidRPr="00DA1AC0" w:rsidRDefault="00274D62" w:rsidP="00755FB1">
            <w:pPr>
              <w:spacing w:before="60" w:after="60"/>
              <w:rPr>
                <w:rFonts w:cs="Times New Roman"/>
                <w:b/>
              </w:rPr>
            </w:pPr>
            <w:r w:rsidRPr="00DA1AC0">
              <w:rPr>
                <w:rFonts w:cs="Times New Roman"/>
                <w:b/>
              </w:rPr>
              <w:t>Talk Goal: Support students to</w:t>
            </w:r>
          </w:p>
          <w:p w14:paraId="55C2EE92" w14:textId="77777777" w:rsidR="00274D62" w:rsidRPr="00DA1AC0" w:rsidRDefault="00274D62">
            <w:pPr>
              <w:numPr>
                <w:ilvl w:val="0"/>
                <w:numId w:val="3"/>
              </w:numPr>
              <w:spacing w:before="60" w:after="60"/>
              <w:rPr>
                <w:rFonts w:cs="Times New Roman"/>
              </w:rPr>
            </w:pPr>
            <w:r w:rsidRPr="00DA1AC0">
              <w:rPr>
                <w:rFonts w:cs="Times New Roman"/>
              </w:rPr>
              <w:t>clarify, expand and share their thinking</w:t>
            </w:r>
          </w:p>
          <w:p w14:paraId="32473EE4" w14:textId="77777777" w:rsidR="00274D62" w:rsidRPr="00DA1AC0" w:rsidRDefault="00274D62">
            <w:pPr>
              <w:numPr>
                <w:ilvl w:val="0"/>
                <w:numId w:val="3"/>
              </w:numPr>
              <w:spacing w:before="60" w:after="60"/>
              <w:rPr>
                <w:rFonts w:cs="Times New Roman"/>
                <w:color w:val="000000"/>
              </w:rPr>
            </w:pPr>
            <w:r w:rsidRPr="00DA1AC0">
              <w:rPr>
                <w:rFonts w:cs="Times New Roman"/>
                <w:color w:val="000000"/>
              </w:rPr>
              <w:t>listen to each other</w:t>
            </w:r>
          </w:p>
          <w:p w14:paraId="72448139" w14:textId="77777777" w:rsidR="00274D62" w:rsidRPr="00DA1AC0" w:rsidRDefault="00274D62">
            <w:pPr>
              <w:numPr>
                <w:ilvl w:val="0"/>
                <w:numId w:val="3"/>
              </w:numPr>
              <w:spacing w:before="60" w:after="60"/>
              <w:rPr>
                <w:rFonts w:cs="Times New Roman"/>
                <w:color w:val="000000"/>
              </w:rPr>
            </w:pPr>
            <w:r w:rsidRPr="00DA1AC0">
              <w:rPr>
                <w:rFonts w:cs="Times New Roman"/>
                <w:color w:val="000000"/>
              </w:rPr>
              <w:t>deepen their reasoning</w:t>
            </w:r>
          </w:p>
          <w:p w14:paraId="491E6416" w14:textId="77777777" w:rsidR="00274D62" w:rsidRPr="00DA1AC0" w:rsidRDefault="00274D62">
            <w:pPr>
              <w:numPr>
                <w:ilvl w:val="0"/>
                <w:numId w:val="3"/>
              </w:numPr>
              <w:spacing w:before="60" w:after="60"/>
              <w:rPr>
                <w:rFonts w:cs="Times New Roman"/>
              </w:rPr>
            </w:pPr>
            <w:r w:rsidRPr="00DA1AC0">
              <w:rPr>
                <w:rFonts w:cs="Times New Roman"/>
                <w:color w:val="000000"/>
              </w:rPr>
              <w:t>think with each other</w:t>
            </w:r>
          </w:p>
        </w:tc>
        <w:tc>
          <w:tcPr>
            <w:tcW w:w="9419" w:type="dxa"/>
            <w:gridSpan w:val="5"/>
          </w:tcPr>
          <w:p w14:paraId="2DF28DEA" w14:textId="77777777" w:rsidR="00274D62" w:rsidRPr="00EA496F" w:rsidRDefault="00274D62" w:rsidP="00755FB1">
            <w:pPr>
              <w:spacing w:before="60" w:after="60"/>
              <w:rPr>
                <w:rFonts w:cs="Times New Roman"/>
                <w:b/>
              </w:rPr>
            </w:pPr>
            <w:r w:rsidRPr="00EA496F">
              <w:rPr>
                <w:rFonts w:cs="Times New Roman"/>
                <w:b/>
              </w:rPr>
              <w:t>Talk Tools:</w:t>
            </w:r>
          </w:p>
          <w:p w14:paraId="4D3B0F64" w14:textId="77777777" w:rsidR="00274D62" w:rsidRPr="00EA496F" w:rsidRDefault="00274D62" w:rsidP="00755FB1">
            <w:pPr>
              <w:spacing w:before="60" w:after="60"/>
              <w:rPr>
                <w:rFonts w:cs="Times New Roman"/>
              </w:rPr>
            </w:pPr>
            <w:r w:rsidRPr="00294EB2">
              <w:rPr>
                <w:rFonts w:cs="Times New Roman"/>
              </w:rPr>
              <w:t xml:space="preserve">o </w:t>
            </w:r>
            <w:r w:rsidRPr="00EA496F">
              <w:rPr>
                <w:rFonts w:cs="Times New Roman"/>
              </w:rPr>
              <w:t xml:space="preserve">Think time </w:t>
            </w:r>
            <w:r w:rsidRPr="00294EB2">
              <w:rPr>
                <w:rFonts w:cs="Times New Roman"/>
              </w:rPr>
              <w:t>o</w:t>
            </w:r>
            <w:r w:rsidRPr="00EA496F">
              <w:rPr>
                <w:rFonts w:cs="Times New Roman"/>
              </w:rPr>
              <w:t xml:space="preserve"> Say more </w:t>
            </w:r>
            <w:r w:rsidRPr="00294EB2">
              <w:rPr>
                <w:rFonts w:cs="Times New Roman"/>
              </w:rPr>
              <w:t>o</w:t>
            </w:r>
            <w:r w:rsidRPr="00EA496F">
              <w:rPr>
                <w:rFonts w:cs="Times New Roman"/>
              </w:rPr>
              <w:t xml:space="preserve"> Revoice</w:t>
            </w:r>
          </w:p>
          <w:p w14:paraId="6DCA50CF" w14:textId="77777777" w:rsidR="00274D62" w:rsidRPr="00294EB2" w:rsidRDefault="00274D62" w:rsidP="00755FB1">
            <w:pPr>
              <w:spacing w:before="60" w:after="60"/>
              <w:rPr>
                <w:rFonts w:cs="Times New Roman"/>
              </w:rPr>
            </w:pPr>
            <w:r w:rsidRPr="00294EB2">
              <w:rPr>
                <w:rFonts w:cs="Times New Roman"/>
              </w:rPr>
              <w:t>o</w:t>
            </w:r>
            <w:r w:rsidRPr="00EA496F">
              <w:rPr>
                <w:rFonts w:cs="Times New Roman"/>
              </w:rPr>
              <w:t xml:space="preserve"> R</w:t>
            </w:r>
            <w:r w:rsidRPr="00294EB2">
              <w:rPr>
                <w:rFonts w:cs="Times New Roman"/>
              </w:rPr>
              <w:t>epeat</w:t>
            </w:r>
          </w:p>
          <w:p w14:paraId="058AFB1B" w14:textId="77777777" w:rsidR="00274D62" w:rsidRPr="00294EB2" w:rsidRDefault="00274D62" w:rsidP="00755FB1">
            <w:pPr>
              <w:spacing w:before="60" w:after="60"/>
              <w:rPr>
                <w:rFonts w:cs="Times New Roman"/>
              </w:rPr>
            </w:pPr>
            <w:r w:rsidRPr="00294EB2">
              <w:rPr>
                <w:rFonts w:cs="Times New Roman"/>
              </w:rPr>
              <w:t xml:space="preserve">o Ask for evidence </w:t>
            </w:r>
            <w:proofErr w:type="spellStart"/>
            <w:r w:rsidRPr="00294EB2">
              <w:rPr>
                <w:rFonts w:cs="Times New Roman"/>
              </w:rPr>
              <w:t>o</w:t>
            </w:r>
            <w:proofErr w:type="spellEnd"/>
            <w:r w:rsidRPr="00294EB2">
              <w:rPr>
                <w:rFonts w:cs="Times New Roman"/>
              </w:rPr>
              <w:t xml:space="preserve"> Challenge </w:t>
            </w:r>
            <w:proofErr w:type="spellStart"/>
            <w:r w:rsidRPr="00294EB2">
              <w:rPr>
                <w:rFonts w:cs="Times New Roman"/>
              </w:rPr>
              <w:t>o</w:t>
            </w:r>
            <w:proofErr w:type="spellEnd"/>
            <w:r w:rsidRPr="00294EB2">
              <w:rPr>
                <w:rFonts w:cs="Times New Roman"/>
              </w:rPr>
              <w:t xml:space="preserve"> Ask open authentic questions </w:t>
            </w:r>
            <w:proofErr w:type="spellStart"/>
            <w:r w:rsidRPr="00294EB2">
              <w:rPr>
                <w:rFonts w:cs="Times New Roman"/>
              </w:rPr>
              <w:t>o</w:t>
            </w:r>
            <w:proofErr w:type="spellEnd"/>
            <w:r w:rsidRPr="00294EB2">
              <w:rPr>
                <w:rFonts w:cs="Times New Roman"/>
              </w:rPr>
              <w:t xml:space="preserve"> Revise &amp; reflect</w:t>
            </w:r>
          </w:p>
          <w:p w14:paraId="3FCFEF7C" w14:textId="77777777" w:rsidR="00274D62" w:rsidRPr="00EA496F" w:rsidRDefault="00274D62" w:rsidP="00755FB1">
            <w:pPr>
              <w:spacing w:before="60" w:after="60"/>
              <w:rPr>
                <w:rFonts w:cs="Times New Roman"/>
              </w:rPr>
            </w:pPr>
            <w:r w:rsidRPr="00294EB2">
              <w:rPr>
                <w:rFonts w:cs="Times New Roman"/>
              </w:rPr>
              <w:t xml:space="preserve">o Agree/disagree o Add on </w:t>
            </w:r>
            <w:proofErr w:type="spellStart"/>
            <w:r w:rsidRPr="00294EB2">
              <w:rPr>
                <w:rFonts w:cs="Times New Roman"/>
              </w:rPr>
              <w:t>o</w:t>
            </w:r>
            <w:proofErr w:type="spellEnd"/>
            <w:r w:rsidRPr="00294EB2">
              <w:rPr>
                <w:rFonts w:cs="Times New Roman"/>
              </w:rPr>
              <w:t xml:space="preserve"> Explain what someone else means </w:t>
            </w:r>
          </w:p>
        </w:tc>
      </w:tr>
      <w:tr w:rsidR="00274D62" w:rsidRPr="001D4DEF" w14:paraId="0E55EE46" w14:textId="77777777" w:rsidTr="00755FB1">
        <w:tc>
          <w:tcPr>
            <w:tcW w:w="13950" w:type="dxa"/>
            <w:gridSpan w:val="7"/>
            <w:shd w:val="clear" w:color="auto" w:fill="C1E4F5" w:themeFill="accent1" w:themeFillTint="33"/>
          </w:tcPr>
          <w:p w14:paraId="0CE02772" w14:textId="77777777" w:rsidR="00274D62" w:rsidRPr="00DA1AC0" w:rsidRDefault="00274D62" w:rsidP="00755FB1">
            <w:pPr>
              <w:spacing w:before="60" w:after="60"/>
              <w:rPr>
                <w:rFonts w:cs="Times New Roman"/>
                <w:b/>
              </w:rPr>
            </w:pPr>
            <w:r w:rsidRPr="00DA1AC0">
              <w:rPr>
                <w:rFonts w:cs="Times New Roman"/>
                <w:b/>
                <w:bCs/>
                <w:color w:val="000000"/>
              </w:rPr>
              <w:t>Questioning</w:t>
            </w:r>
          </w:p>
        </w:tc>
      </w:tr>
      <w:tr w:rsidR="00274D62" w:rsidRPr="001D4DEF" w14:paraId="01F59FDA" w14:textId="77777777" w:rsidTr="00755FB1">
        <w:tc>
          <w:tcPr>
            <w:tcW w:w="13950" w:type="dxa"/>
            <w:gridSpan w:val="7"/>
          </w:tcPr>
          <w:p w14:paraId="11A2AD34" w14:textId="77777777" w:rsidR="00274D62" w:rsidRPr="00294EB2" w:rsidRDefault="00274D62" w:rsidP="00755FB1">
            <w:pPr>
              <w:spacing w:before="60" w:after="60"/>
              <w:rPr>
                <w:rFonts w:cs="Times New Roman"/>
                <w:i/>
                <w:iCs/>
              </w:rPr>
            </w:pPr>
            <w:r w:rsidRPr="00294EB2">
              <w:rPr>
                <w:rFonts w:cs="Times New Roman"/>
                <w:i/>
                <w:iCs/>
              </w:rPr>
              <w:lastRenderedPageBreak/>
              <w:t>Which questions will you pose to support critical analysis (see Table 8).</w:t>
            </w:r>
          </w:p>
          <w:p w14:paraId="382DE6D6" w14:textId="77777777" w:rsidR="00274D62" w:rsidRDefault="00274D62" w:rsidP="00755FB1">
            <w:pPr>
              <w:spacing w:before="60" w:after="60"/>
              <w:rPr>
                <w:rFonts w:cs="Times New Roman"/>
                <w:i/>
                <w:iCs/>
              </w:rPr>
            </w:pPr>
            <w:r w:rsidRPr="00294EB2">
              <w:rPr>
                <w:rFonts w:cs="Times New Roman"/>
                <w:i/>
                <w:iCs/>
              </w:rPr>
              <w:t>Will you have the students select or generate questions?</w:t>
            </w:r>
          </w:p>
          <w:p w14:paraId="3D9E6144" w14:textId="77777777" w:rsidR="00CC20ED" w:rsidRDefault="00CC20ED" w:rsidP="00755FB1">
            <w:pPr>
              <w:spacing w:before="60" w:after="60"/>
              <w:rPr>
                <w:rFonts w:cs="Times New Roman"/>
                <w:b/>
                <w:i/>
                <w:iCs/>
                <w:color w:val="0F9ED5" w:themeColor="accent4"/>
              </w:rPr>
            </w:pPr>
          </w:p>
          <w:p w14:paraId="0E045960" w14:textId="77777777" w:rsidR="00CC20ED" w:rsidRDefault="00CC20ED" w:rsidP="00755FB1">
            <w:pPr>
              <w:spacing w:before="60" w:after="60"/>
              <w:rPr>
                <w:rFonts w:cs="Times New Roman"/>
                <w:b/>
                <w:i/>
                <w:iCs/>
                <w:color w:val="0F9ED5" w:themeColor="accent4"/>
              </w:rPr>
            </w:pPr>
          </w:p>
          <w:p w14:paraId="28DB5917" w14:textId="77777777" w:rsidR="00CC20ED" w:rsidRPr="00DA1AC0" w:rsidRDefault="00CC20ED" w:rsidP="00755FB1">
            <w:pPr>
              <w:spacing w:before="60" w:after="60"/>
              <w:rPr>
                <w:rFonts w:cs="Times New Roman"/>
                <w:b/>
                <w:color w:val="0F9ED5" w:themeColor="accent4"/>
              </w:rPr>
            </w:pPr>
          </w:p>
        </w:tc>
      </w:tr>
      <w:tr w:rsidR="00274D62" w:rsidRPr="001D4DEF" w14:paraId="350C951A" w14:textId="77777777" w:rsidTr="00755FB1">
        <w:tc>
          <w:tcPr>
            <w:tcW w:w="13950" w:type="dxa"/>
            <w:gridSpan w:val="7"/>
            <w:shd w:val="clear" w:color="auto" w:fill="C1E4F5" w:themeFill="accent1" w:themeFillTint="33"/>
          </w:tcPr>
          <w:p w14:paraId="47020F2A" w14:textId="77777777" w:rsidR="00274D62" w:rsidRPr="00DA1AC0" w:rsidRDefault="00274D62" w:rsidP="00755FB1">
            <w:pPr>
              <w:spacing w:before="60" w:after="60"/>
              <w:rPr>
                <w:rFonts w:cs="Times New Roman"/>
                <w:b/>
              </w:rPr>
            </w:pPr>
            <w:r w:rsidRPr="00DA1AC0">
              <w:rPr>
                <w:rFonts w:cs="Times New Roman"/>
                <w:b/>
              </w:rPr>
              <w:t xml:space="preserve">Conceptual </w:t>
            </w:r>
            <w:r>
              <w:rPr>
                <w:rFonts w:cs="Times New Roman"/>
                <w:b/>
              </w:rPr>
              <w:t>b</w:t>
            </w:r>
            <w:r w:rsidRPr="00DA1AC0">
              <w:rPr>
                <w:rFonts w:cs="Times New Roman"/>
                <w:b/>
              </w:rPr>
              <w:t xml:space="preserve">uilding </w:t>
            </w:r>
            <w:r>
              <w:rPr>
                <w:rFonts w:cs="Times New Roman"/>
                <w:b/>
              </w:rPr>
              <w:t>b</w:t>
            </w:r>
            <w:r w:rsidRPr="00DA1AC0">
              <w:rPr>
                <w:rFonts w:cs="Times New Roman"/>
                <w:b/>
              </w:rPr>
              <w:t xml:space="preserve">locks of </w:t>
            </w:r>
            <w:r>
              <w:rPr>
                <w:rFonts w:cs="Times New Roman"/>
                <w:b/>
              </w:rPr>
              <w:t>c</w:t>
            </w:r>
            <w:r w:rsidRPr="00DA1AC0">
              <w:rPr>
                <w:rFonts w:cs="Times New Roman"/>
                <w:b/>
              </w:rPr>
              <w:t xml:space="preserve">ritical </w:t>
            </w:r>
            <w:r>
              <w:rPr>
                <w:rFonts w:cs="Times New Roman"/>
                <w:b/>
              </w:rPr>
              <w:t>l</w:t>
            </w:r>
            <w:r w:rsidRPr="00DA1AC0">
              <w:rPr>
                <w:rFonts w:cs="Times New Roman"/>
                <w:b/>
              </w:rPr>
              <w:t>iteracy</w:t>
            </w:r>
          </w:p>
        </w:tc>
      </w:tr>
      <w:tr w:rsidR="00274D62" w:rsidRPr="001D4DEF" w14:paraId="53D11199" w14:textId="77777777" w:rsidTr="00755FB1">
        <w:tc>
          <w:tcPr>
            <w:tcW w:w="4650" w:type="dxa"/>
            <w:gridSpan w:val="3"/>
          </w:tcPr>
          <w:p w14:paraId="3EC0E4EE" w14:textId="77777777" w:rsidR="00274D62" w:rsidRPr="00DA1AC0" w:rsidRDefault="00274D62" w:rsidP="00755FB1">
            <w:pPr>
              <w:spacing w:before="60" w:after="60"/>
              <w:jc w:val="center"/>
              <w:rPr>
                <w:rFonts w:cs="Times New Roman"/>
                <w:b/>
              </w:rPr>
            </w:pPr>
            <w:r w:rsidRPr="00DA1AC0">
              <w:rPr>
                <w:rFonts w:cs="Times New Roman"/>
                <w:b/>
              </w:rPr>
              <w:t>Understandings about texts</w:t>
            </w:r>
          </w:p>
        </w:tc>
        <w:tc>
          <w:tcPr>
            <w:tcW w:w="4650" w:type="dxa"/>
            <w:gridSpan w:val="2"/>
          </w:tcPr>
          <w:p w14:paraId="091B5A2D" w14:textId="77777777" w:rsidR="00274D62" w:rsidRPr="00DA1AC0" w:rsidRDefault="00274D62" w:rsidP="00755FB1">
            <w:pPr>
              <w:spacing w:before="60" w:after="60"/>
              <w:jc w:val="center"/>
              <w:rPr>
                <w:rFonts w:cs="Times New Roman"/>
                <w:b/>
                <w:bCs/>
                <w:color w:val="000000"/>
              </w:rPr>
            </w:pPr>
            <w:r w:rsidRPr="00DA1AC0">
              <w:rPr>
                <w:rFonts w:cs="Times New Roman"/>
                <w:b/>
                <w:bCs/>
                <w:color w:val="000000"/>
              </w:rPr>
              <w:t>Understandings about text creators</w:t>
            </w:r>
          </w:p>
        </w:tc>
        <w:tc>
          <w:tcPr>
            <w:tcW w:w="4650" w:type="dxa"/>
            <w:gridSpan w:val="2"/>
          </w:tcPr>
          <w:p w14:paraId="795F3068" w14:textId="77777777" w:rsidR="00274D62" w:rsidRPr="00DA1AC0" w:rsidRDefault="00274D62" w:rsidP="00755FB1">
            <w:pPr>
              <w:spacing w:before="60" w:after="60"/>
              <w:jc w:val="center"/>
              <w:rPr>
                <w:rFonts w:cs="Times New Roman"/>
                <w:b/>
                <w:bCs/>
                <w:color w:val="000000"/>
              </w:rPr>
            </w:pPr>
            <w:r w:rsidRPr="00DA1AC0">
              <w:rPr>
                <w:rFonts w:cs="Times New Roman"/>
                <w:b/>
                <w:bCs/>
                <w:color w:val="000000"/>
              </w:rPr>
              <w:t>Understandings about text analysts</w:t>
            </w:r>
          </w:p>
        </w:tc>
      </w:tr>
      <w:tr w:rsidR="00274D62" w:rsidRPr="001D4DEF" w14:paraId="7058D70B" w14:textId="77777777" w:rsidTr="00755FB1">
        <w:tc>
          <w:tcPr>
            <w:tcW w:w="4650" w:type="dxa"/>
            <w:gridSpan w:val="3"/>
          </w:tcPr>
          <w:p w14:paraId="169CF22D" w14:textId="77777777"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are social constructions</w:t>
            </w:r>
            <w:r>
              <w:rPr>
                <w:rFonts w:eastAsia="Aptos" w:cs="Times New Roman"/>
                <w:color w:val="000000"/>
                <w:lang w:val="en-AU"/>
              </w:rPr>
              <w:t>.</w:t>
            </w:r>
          </w:p>
          <w:p w14:paraId="1E0368CA" w14:textId="77777777"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are not neutral</w:t>
            </w:r>
            <w:r>
              <w:rPr>
                <w:rFonts w:eastAsia="Aptos" w:cs="Times New Roman"/>
                <w:color w:val="000000"/>
                <w:lang w:val="en-AU"/>
              </w:rPr>
              <w:t>.</w:t>
            </w:r>
          </w:p>
          <w:p w14:paraId="03D7C8F4" w14:textId="77777777"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are (typically) multimodal</w:t>
            </w:r>
            <w:r>
              <w:rPr>
                <w:rFonts w:eastAsia="Aptos" w:cs="Times New Roman"/>
                <w:color w:val="000000"/>
                <w:lang w:val="en-AU"/>
              </w:rPr>
              <w:t>.</w:t>
            </w:r>
          </w:p>
          <w:p w14:paraId="0844FBA1" w14:textId="77777777"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can have gaps or silences</w:t>
            </w:r>
            <w:r>
              <w:rPr>
                <w:rFonts w:eastAsia="Aptos" w:cs="Times New Roman"/>
                <w:color w:val="000000"/>
                <w:lang w:val="en-AU"/>
              </w:rPr>
              <w:t>.</w:t>
            </w:r>
            <w:r w:rsidRPr="00DA1AC0">
              <w:rPr>
                <w:rFonts w:eastAsia="Aptos" w:cs="Times New Roman"/>
                <w:color w:val="000000"/>
                <w:lang w:val="en-AU"/>
              </w:rPr>
              <w:t xml:space="preserve"> </w:t>
            </w:r>
          </w:p>
          <w:p w14:paraId="597611CC" w14:textId="77777777"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offer representations of people/topics</w:t>
            </w:r>
            <w:r>
              <w:rPr>
                <w:rFonts w:eastAsia="Aptos" w:cs="Times New Roman"/>
                <w:color w:val="000000"/>
                <w:lang w:val="en-AU"/>
              </w:rPr>
              <w:t>.</w:t>
            </w:r>
          </w:p>
          <w:p w14:paraId="2195B5CC" w14:textId="18544E16" w:rsidR="00274D62" w:rsidRPr="00DA1AC0" w:rsidRDefault="00274D62">
            <w:pPr>
              <w:numPr>
                <w:ilvl w:val="0"/>
                <w:numId w:val="4"/>
              </w:numPr>
              <w:spacing w:before="60" w:after="60"/>
              <w:rPr>
                <w:rFonts w:eastAsia="Aptos" w:cs="Times New Roman"/>
                <w:color w:val="000000"/>
                <w:lang w:val="en-AU"/>
              </w:rPr>
            </w:pPr>
            <w:r w:rsidRPr="00DA1AC0">
              <w:rPr>
                <w:rFonts w:eastAsia="Aptos" w:cs="Times New Roman"/>
                <w:color w:val="000000"/>
                <w:lang w:val="en-AU"/>
              </w:rPr>
              <w:t>Texts have power and consequences</w:t>
            </w:r>
            <w:r w:rsidR="00352243">
              <w:rPr>
                <w:rFonts w:eastAsia="Aptos" w:cs="Times New Roman"/>
                <w:color w:val="000000"/>
                <w:lang w:val="en-AU"/>
              </w:rPr>
              <w:t>.</w:t>
            </w:r>
          </w:p>
          <w:p w14:paraId="076C222A" w14:textId="77777777" w:rsidR="00274D62" w:rsidRPr="00DA1AC0" w:rsidRDefault="00274D62">
            <w:pPr>
              <w:numPr>
                <w:ilvl w:val="0"/>
                <w:numId w:val="4"/>
              </w:numPr>
              <w:spacing w:before="60" w:after="60"/>
              <w:rPr>
                <w:rFonts w:cs="Times New Roman"/>
                <w:color w:val="000000"/>
              </w:rPr>
            </w:pPr>
            <w:r w:rsidRPr="00DA1AC0">
              <w:rPr>
                <w:rFonts w:eastAsia="Aptos" w:cs="Times New Roman"/>
                <w:color w:val="000000"/>
                <w:lang w:val="en-AU"/>
              </w:rPr>
              <w:t>Texts provoke affective embodied engagement</w:t>
            </w:r>
            <w:r>
              <w:rPr>
                <w:rFonts w:eastAsia="Aptos" w:cs="Times New Roman"/>
                <w:color w:val="000000"/>
                <w:lang w:val="en-AU"/>
              </w:rPr>
              <w:t>.</w:t>
            </w:r>
          </w:p>
        </w:tc>
        <w:tc>
          <w:tcPr>
            <w:tcW w:w="4650" w:type="dxa"/>
            <w:gridSpan w:val="2"/>
          </w:tcPr>
          <w:p w14:paraId="5A674A92"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mobilise language and power (discourses) using multiple modes</w:t>
            </w:r>
            <w:r>
              <w:rPr>
                <w:rFonts w:eastAsia="Aptos" w:cs="Times New Roman"/>
                <w:color w:val="000000"/>
                <w:lang w:val="en-AU"/>
              </w:rPr>
              <w:t>.</w:t>
            </w:r>
          </w:p>
          <w:p w14:paraId="47A4AE69"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(typically) design texts for a particular audience and purpose</w:t>
            </w:r>
            <w:r>
              <w:rPr>
                <w:rFonts w:eastAsia="Aptos" w:cs="Times New Roman"/>
                <w:color w:val="000000"/>
                <w:lang w:val="en-AU"/>
              </w:rPr>
              <w:t>.</w:t>
            </w:r>
          </w:p>
          <w:p w14:paraId="13C3D727"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make choices influenced by their beliefs, knowledges, experiences, social, cultural</w:t>
            </w:r>
            <w:r>
              <w:rPr>
                <w:rFonts w:eastAsia="Aptos" w:cs="Times New Roman"/>
                <w:color w:val="000000"/>
                <w:lang w:val="en-AU"/>
              </w:rPr>
              <w:t>,</w:t>
            </w:r>
            <w:r w:rsidRPr="00DA1AC0">
              <w:rPr>
                <w:rFonts w:eastAsia="Aptos" w:cs="Times New Roman"/>
                <w:color w:val="000000"/>
                <w:lang w:val="en-AU"/>
              </w:rPr>
              <w:t xml:space="preserve"> and linguistic resources and worldviews</w:t>
            </w:r>
            <w:r>
              <w:rPr>
                <w:rFonts w:eastAsia="Aptos" w:cs="Times New Roman"/>
                <w:color w:val="000000"/>
                <w:lang w:val="en-AU"/>
              </w:rPr>
              <w:t>.</w:t>
            </w:r>
          </w:p>
          <w:p w14:paraId="5B21A0F3"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include some people/topics</w:t>
            </w:r>
            <w:r>
              <w:rPr>
                <w:rFonts w:eastAsia="Aptos" w:cs="Times New Roman"/>
                <w:color w:val="000000"/>
                <w:lang w:val="en-AU"/>
              </w:rPr>
              <w:t>.</w:t>
            </w:r>
          </w:p>
          <w:p w14:paraId="34286371"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exclude some people/topics</w:t>
            </w:r>
            <w:r>
              <w:rPr>
                <w:rFonts w:eastAsia="Aptos" w:cs="Times New Roman"/>
                <w:color w:val="000000"/>
                <w:lang w:val="en-AU"/>
              </w:rPr>
              <w:t>.</w:t>
            </w:r>
          </w:p>
          <w:p w14:paraId="0C7BC5BD"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 xml:space="preserve">Text creators depict </w:t>
            </w:r>
            <w:proofErr w:type="gramStart"/>
            <w:r w:rsidRPr="00DA1AC0">
              <w:rPr>
                <w:rFonts w:eastAsia="Aptos" w:cs="Times New Roman"/>
                <w:color w:val="000000"/>
                <w:lang w:val="en-AU"/>
              </w:rPr>
              <w:t>particular representations</w:t>
            </w:r>
            <w:proofErr w:type="gramEnd"/>
            <w:r w:rsidRPr="00DA1AC0">
              <w:rPr>
                <w:rFonts w:eastAsia="Aptos" w:cs="Times New Roman"/>
                <w:color w:val="000000"/>
                <w:lang w:val="en-AU"/>
              </w:rPr>
              <w:t xml:space="preserve"> of people/topics</w:t>
            </w:r>
            <w:r>
              <w:rPr>
                <w:rFonts w:eastAsia="Aptos" w:cs="Times New Roman"/>
                <w:color w:val="000000"/>
                <w:lang w:val="en-AU"/>
              </w:rPr>
              <w:t>.</w:t>
            </w:r>
          </w:p>
          <w:p w14:paraId="035D956B" w14:textId="77777777" w:rsidR="00274D62" w:rsidRPr="00DA1AC0" w:rsidRDefault="00274D62">
            <w:pPr>
              <w:numPr>
                <w:ilvl w:val="0"/>
                <w:numId w:val="5"/>
              </w:numPr>
              <w:spacing w:before="60" w:after="60"/>
              <w:rPr>
                <w:rFonts w:eastAsia="Aptos" w:cs="Times New Roman"/>
                <w:color w:val="000000"/>
                <w:lang w:val="en-AU"/>
              </w:rPr>
            </w:pPr>
            <w:r w:rsidRPr="00DA1AC0">
              <w:rPr>
                <w:rFonts w:eastAsia="Aptos" w:cs="Times New Roman"/>
                <w:color w:val="000000"/>
                <w:lang w:val="en-AU"/>
              </w:rPr>
              <w:t>Text creators use different techniques to persuade</w:t>
            </w:r>
            <w:r>
              <w:rPr>
                <w:rFonts w:eastAsia="Aptos" w:cs="Times New Roman"/>
                <w:color w:val="000000"/>
                <w:lang w:val="en-AU"/>
              </w:rPr>
              <w:t>.</w:t>
            </w:r>
          </w:p>
        </w:tc>
        <w:tc>
          <w:tcPr>
            <w:tcW w:w="4650" w:type="dxa"/>
            <w:gridSpan w:val="2"/>
          </w:tcPr>
          <w:p w14:paraId="3839CE5D" w14:textId="77777777" w:rsidR="00274D62" w:rsidRPr="00DA1AC0" w:rsidRDefault="00274D62">
            <w:pPr>
              <w:numPr>
                <w:ilvl w:val="0"/>
                <w:numId w:val="6"/>
              </w:numPr>
              <w:spacing w:before="60" w:after="60"/>
              <w:rPr>
                <w:rFonts w:eastAsia="Aptos" w:cs="Times New Roman"/>
                <w:color w:val="000000"/>
                <w:lang w:val="en-AU"/>
              </w:rPr>
            </w:pPr>
            <w:r w:rsidRPr="00DA1AC0">
              <w:rPr>
                <w:rFonts w:eastAsia="Aptos" w:cs="Times New Roman"/>
                <w:color w:val="000000"/>
                <w:lang w:val="en-AU"/>
              </w:rPr>
              <w:t>Text analysts have diverse beliefs, knowledges, experiences, social, cultural and linguistic resources and worldviews</w:t>
            </w:r>
            <w:r>
              <w:rPr>
                <w:rFonts w:eastAsia="Aptos" w:cs="Times New Roman"/>
                <w:color w:val="000000"/>
                <w:lang w:val="en-AU"/>
              </w:rPr>
              <w:t>.</w:t>
            </w:r>
          </w:p>
          <w:p w14:paraId="1CAE8ADF" w14:textId="77777777" w:rsidR="00274D62" w:rsidRPr="00DA1AC0" w:rsidRDefault="00274D62">
            <w:pPr>
              <w:numPr>
                <w:ilvl w:val="0"/>
                <w:numId w:val="6"/>
              </w:numPr>
              <w:spacing w:before="60" w:after="60"/>
              <w:rPr>
                <w:rFonts w:eastAsia="Aptos" w:cs="Times New Roman"/>
                <w:color w:val="000000"/>
                <w:lang w:val="en-AU"/>
              </w:rPr>
            </w:pPr>
            <w:r w:rsidRPr="00DA1AC0">
              <w:rPr>
                <w:rFonts w:eastAsia="Aptos" w:cs="Times New Roman"/>
                <w:color w:val="000000"/>
                <w:lang w:val="en-AU"/>
              </w:rPr>
              <w:t>Text analysts will produce diverse understandings of texts.</w:t>
            </w:r>
          </w:p>
          <w:p w14:paraId="6F12529E" w14:textId="77777777" w:rsidR="00274D62" w:rsidRPr="00DA1AC0" w:rsidRDefault="00274D62">
            <w:pPr>
              <w:numPr>
                <w:ilvl w:val="0"/>
                <w:numId w:val="6"/>
              </w:numPr>
              <w:spacing w:before="60" w:after="60"/>
              <w:rPr>
                <w:rFonts w:eastAsia="Aptos" w:cs="Times New Roman"/>
                <w:color w:val="000000"/>
                <w:lang w:val="en-AU"/>
              </w:rPr>
            </w:pPr>
            <w:r w:rsidRPr="00DA1AC0">
              <w:rPr>
                <w:rFonts w:eastAsia="Aptos" w:cs="Times New Roman"/>
                <w:color w:val="000000"/>
                <w:lang w:val="en-AU"/>
              </w:rPr>
              <w:t>Text analysts use their affective, embodied interactions with texts as meaning-making resources</w:t>
            </w:r>
            <w:r>
              <w:rPr>
                <w:rFonts w:eastAsia="Aptos" w:cs="Times New Roman"/>
                <w:color w:val="000000"/>
                <w:lang w:val="en-AU"/>
              </w:rPr>
              <w:t>.</w:t>
            </w:r>
          </w:p>
          <w:p w14:paraId="2CF86DC9" w14:textId="77777777" w:rsidR="00274D62" w:rsidRPr="00DA1AC0" w:rsidRDefault="00274D62">
            <w:pPr>
              <w:numPr>
                <w:ilvl w:val="0"/>
                <w:numId w:val="6"/>
              </w:numPr>
              <w:spacing w:before="60" w:after="60"/>
              <w:rPr>
                <w:rFonts w:eastAsia="Aptos" w:cs="Times New Roman"/>
                <w:color w:val="000000"/>
                <w:lang w:val="en-AU"/>
              </w:rPr>
            </w:pPr>
            <w:r w:rsidRPr="00DA1AC0">
              <w:rPr>
                <w:rFonts w:eastAsia="Aptos" w:cs="Times New Roman"/>
                <w:color w:val="000000"/>
                <w:lang w:val="en-AU"/>
              </w:rPr>
              <w:t>Text analysts make connections between texts and their lived experiences</w:t>
            </w:r>
            <w:r>
              <w:rPr>
                <w:rFonts w:eastAsia="Aptos" w:cs="Times New Roman"/>
                <w:color w:val="000000"/>
                <w:lang w:val="en-AU"/>
              </w:rPr>
              <w:t>.</w:t>
            </w:r>
          </w:p>
          <w:p w14:paraId="5198918F" w14:textId="77777777" w:rsidR="00274D62" w:rsidRPr="00DA1AC0" w:rsidRDefault="00274D62">
            <w:pPr>
              <w:numPr>
                <w:ilvl w:val="0"/>
                <w:numId w:val="6"/>
              </w:numPr>
              <w:spacing w:before="60" w:after="60"/>
              <w:rPr>
                <w:rFonts w:eastAsia="Aptos" w:cs="Times New Roman"/>
                <w:color w:val="000000"/>
                <w:lang w:val="en-AU"/>
              </w:rPr>
            </w:pPr>
            <w:r w:rsidRPr="00DA1AC0">
              <w:rPr>
                <w:rFonts w:eastAsia="Aptos" w:cs="Times New Roman"/>
                <w:color w:val="000000"/>
                <w:lang w:val="en-AU"/>
              </w:rPr>
              <w:t>Text analysts critically consider multiple perspectives</w:t>
            </w:r>
            <w:r>
              <w:rPr>
                <w:rFonts w:eastAsia="Aptos" w:cs="Times New Roman"/>
                <w:color w:val="000000"/>
                <w:lang w:val="en-AU"/>
              </w:rPr>
              <w:t>.</w:t>
            </w:r>
          </w:p>
          <w:p w14:paraId="6514F71C" w14:textId="77777777" w:rsidR="00274D62" w:rsidRPr="00DA1AC0" w:rsidRDefault="00274D62">
            <w:pPr>
              <w:numPr>
                <w:ilvl w:val="0"/>
                <w:numId w:val="6"/>
              </w:numPr>
              <w:spacing w:before="60" w:after="60"/>
              <w:rPr>
                <w:rFonts w:cs="Times New Roman"/>
                <w:color w:val="000000"/>
              </w:rPr>
            </w:pPr>
            <w:r w:rsidRPr="00DA1AC0">
              <w:rPr>
                <w:rFonts w:eastAsia="Aptos" w:cs="Times New Roman"/>
                <w:color w:val="000000"/>
                <w:lang w:val="en-AU"/>
              </w:rPr>
              <w:t>Texts analysts sustain their practices with critical hope</w:t>
            </w:r>
            <w:r>
              <w:rPr>
                <w:rFonts w:eastAsia="Aptos" w:cs="Times New Roman"/>
                <w:color w:val="000000"/>
                <w:lang w:val="en-AU"/>
              </w:rPr>
              <w:t>.</w:t>
            </w:r>
          </w:p>
        </w:tc>
      </w:tr>
      <w:tr w:rsidR="00274D62" w:rsidRPr="001D4DEF" w14:paraId="4F8F89D5" w14:textId="77777777" w:rsidTr="00755FB1">
        <w:tc>
          <w:tcPr>
            <w:tcW w:w="13950" w:type="dxa"/>
            <w:gridSpan w:val="7"/>
            <w:shd w:val="clear" w:color="auto" w:fill="C1E4F5" w:themeFill="accent1" w:themeFillTint="33"/>
          </w:tcPr>
          <w:p w14:paraId="1B3EB417" w14:textId="77777777" w:rsidR="00274D62" w:rsidRPr="00DA1AC0" w:rsidRDefault="00274D62" w:rsidP="00755FB1">
            <w:pPr>
              <w:spacing w:before="60" w:after="60"/>
              <w:rPr>
                <w:rFonts w:cs="Times New Roman"/>
                <w:b/>
                <w:bCs/>
                <w:color w:val="000000"/>
              </w:rPr>
            </w:pPr>
            <w:r w:rsidRPr="00DA1AC0">
              <w:rPr>
                <w:rFonts w:cs="Times New Roman"/>
                <w:b/>
                <w:bCs/>
                <w:color w:val="000000"/>
              </w:rPr>
              <w:t xml:space="preserve">Lesson </w:t>
            </w:r>
            <w:r>
              <w:rPr>
                <w:rFonts w:cs="Times New Roman"/>
                <w:b/>
                <w:bCs/>
                <w:color w:val="000000"/>
              </w:rPr>
              <w:t>i</w:t>
            </w:r>
            <w:r w:rsidRPr="00DA1AC0">
              <w:rPr>
                <w:rFonts w:cs="Times New Roman"/>
                <w:b/>
                <w:bCs/>
                <w:color w:val="000000"/>
              </w:rPr>
              <w:t>ntroduction</w:t>
            </w:r>
          </w:p>
        </w:tc>
      </w:tr>
      <w:tr w:rsidR="00274D62" w:rsidRPr="007B5DED" w14:paraId="72188897" w14:textId="77777777" w:rsidTr="00755FB1">
        <w:tc>
          <w:tcPr>
            <w:tcW w:w="13950" w:type="dxa"/>
            <w:gridSpan w:val="7"/>
          </w:tcPr>
          <w:p w14:paraId="50A7820D" w14:textId="77777777" w:rsidR="00274D62" w:rsidRPr="00656622" w:rsidRDefault="00274D62" w:rsidP="00755FB1">
            <w:pPr>
              <w:spacing w:before="60" w:after="60"/>
              <w:rPr>
                <w:rFonts w:cs="Times New Roman"/>
              </w:rPr>
            </w:pPr>
            <w:r w:rsidRPr="00656622">
              <w:rPr>
                <w:rFonts w:cs="Times New Roman"/>
                <w:i/>
                <w:iCs/>
              </w:rPr>
              <w:t xml:space="preserve">Could begin with revising the </w:t>
            </w:r>
            <w:r>
              <w:rPr>
                <w:rFonts w:cs="Times New Roman"/>
                <w:i/>
                <w:iCs/>
              </w:rPr>
              <w:t>c</w:t>
            </w:r>
            <w:r w:rsidRPr="00656622">
              <w:rPr>
                <w:rFonts w:cs="Times New Roman"/>
                <w:i/>
                <w:iCs/>
              </w:rPr>
              <w:t xml:space="preserve">lass Talk Rules </w:t>
            </w:r>
            <w:r w:rsidRPr="00656622">
              <w:rPr>
                <w:rFonts w:cs="Times New Roman"/>
              </w:rPr>
              <w:t>(See Chapter 3).</w:t>
            </w:r>
          </w:p>
          <w:p w14:paraId="4535061D" w14:textId="77777777" w:rsidR="00274D62" w:rsidRPr="00656622" w:rsidRDefault="00274D62" w:rsidP="00755FB1">
            <w:pPr>
              <w:spacing w:before="60" w:after="60"/>
              <w:rPr>
                <w:rFonts w:cs="Times New Roman"/>
                <w:i/>
                <w:iCs/>
              </w:rPr>
            </w:pPr>
            <w:r w:rsidRPr="00656622">
              <w:rPr>
                <w:rFonts w:cs="Times New Roman"/>
                <w:i/>
                <w:iCs/>
              </w:rPr>
              <w:t>Present and unpack any metalanguage</w:t>
            </w:r>
          </w:p>
          <w:p w14:paraId="0FA9D004" w14:textId="77777777" w:rsidR="00274D62" w:rsidRDefault="00274D62" w:rsidP="00755FB1">
            <w:pPr>
              <w:spacing w:before="60" w:after="60"/>
              <w:rPr>
                <w:rFonts w:cs="Times New Roman"/>
                <w:i/>
                <w:iCs/>
              </w:rPr>
            </w:pPr>
            <w:r w:rsidRPr="00656622">
              <w:rPr>
                <w:rFonts w:cs="Times New Roman"/>
                <w:i/>
                <w:iCs/>
              </w:rPr>
              <w:lastRenderedPageBreak/>
              <w:t>Share the lesson focus (Which Talk Tools? Which critical literacy conceptual building blocks?)</w:t>
            </w:r>
          </w:p>
          <w:p w14:paraId="44EC1437" w14:textId="77777777" w:rsidR="00016667" w:rsidRDefault="00016667" w:rsidP="00755FB1">
            <w:pPr>
              <w:spacing w:before="60" w:after="60"/>
              <w:rPr>
                <w:rFonts w:cs="Times New Roman"/>
                <w:i/>
                <w:iCs/>
              </w:rPr>
            </w:pPr>
          </w:p>
          <w:p w14:paraId="69EEC6F0" w14:textId="77777777" w:rsidR="00016667" w:rsidRDefault="00016667" w:rsidP="00755FB1">
            <w:pPr>
              <w:spacing w:before="60" w:after="60"/>
              <w:rPr>
                <w:rFonts w:cs="Times New Roman"/>
                <w:i/>
                <w:iCs/>
              </w:rPr>
            </w:pPr>
          </w:p>
          <w:p w14:paraId="6B1DCE34" w14:textId="77777777" w:rsidR="00016667" w:rsidRDefault="00016667" w:rsidP="00755FB1">
            <w:pPr>
              <w:spacing w:before="60" w:after="60"/>
              <w:rPr>
                <w:rFonts w:cs="Times New Roman"/>
                <w:i/>
                <w:iCs/>
              </w:rPr>
            </w:pPr>
          </w:p>
          <w:p w14:paraId="509F7C8B" w14:textId="77777777" w:rsidR="00016667" w:rsidRDefault="00016667" w:rsidP="00755FB1">
            <w:pPr>
              <w:spacing w:before="60" w:after="60"/>
              <w:rPr>
                <w:rFonts w:cs="Times New Roman"/>
                <w:i/>
                <w:iCs/>
              </w:rPr>
            </w:pPr>
          </w:p>
          <w:p w14:paraId="1E3854C3" w14:textId="77777777" w:rsidR="00016667" w:rsidRPr="00D0312A" w:rsidRDefault="00016667" w:rsidP="00755FB1">
            <w:pPr>
              <w:spacing w:before="60" w:after="60"/>
              <w:rPr>
                <w:rFonts w:cs="Times New Roman"/>
                <w:i/>
                <w:iCs/>
              </w:rPr>
            </w:pPr>
          </w:p>
        </w:tc>
      </w:tr>
      <w:tr w:rsidR="00274D62" w:rsidRPr="001D4DEF" w14:paraId="687D8E0B" w14:textId="77777777" w:rsidTr="00755FB1">
        <w:tc>
          <w:tcPr>
            <w:tcW w:w="13950" w:type="dxa"/>
            <w:gridSpan w:val="7"/>
            <w:shd w:val="clear" w:color="auto" w:fill="C1E4F5" w:themeFill="accent1" w:themeFillTint="33"/>
          </w:tcPr>
          <w:p w14:paraId="323CFB32" w14:textId="77777777" w:rsidR="00274D62" w:rsidRPr="00DA1AC0" w:rsidRDefault="00274D62" w:rsidP="00755FB1">
            <w:pPr>
              <w:spacing w:before="60" w:after="60"/>
              <w:rPr>
                <w:rFonts w:cs="Times New Roman"/>
                <w:b/>
                <w:bCs/>
                <w:color w:val="000000"/>
              </w:rPr>
            </w:pPr>
            <w:r w:rsidRPr="00DA1AC0">
              <w:rPr>
                <w:rFonts w:cs="Times New Roman"/>
                <w:b/>
                <w:bCs/>
                <w:color w:val="000000"/>
              </w:rPr>
              <w:lastRenderedPageBreak/>
              <w:t xml:space="preserve">During the </w:t>
            </w:r>
            <w:r>
              <w:rPr>
                <w:rFonts w:cs="Times New Roman"/>
                <w:b/>
                <w:bCs/>
                <w:color w:val="000000"/>
              </w:rPr>
              <w:t>l</w:t>
            </w:r>
            <w:r w:rsidRPr="00DA1AC0">
              <w:rPr>
                <w:rFonts w:cs="Times New Roman"/>
                <w:b/>
                <w:bCs/>
                <w:color w:val="000000"/>
              </w:rPr>
              <w:t>esson</w:t>
            </w:r>
          </w:p>
        </w:tc>
      </w:tr>
      <w:tr w:rsidR="00274D62" w:rsidRPr="007B5DED" w14:paraId="57D00233" w14:textId="77777777" w:rsidTr="00755FB1">
        <w:tc>
          <w:tcPr>
            <w:tcW w:w="13950" w:type="dxa"/>
            <w:gridSpan w:val="7"/>
          </w:tcPr>
          <w:p w14:paraId="33BF36E1" w14:textId="77777777" w:rsidR="00274D62" w:rsidRPr="00656622" w:rsidRDefault="00274D62" w:rsidP="00755FB1">
            <w:pPr>
              <w:spacing w:before="60" w:after="60"/>
              <w:rPr>
                <w:rFonts w:cs="Times New Roman"/>
                <w:i/>
                <w:iCs/>
              </w:rPr>
            </w:pPr>
            <w:r w:rsidRPr="00656622">
              <w:rPr>
                <w:rFonts w:cs="Times New Roman"/>
                <w:i/>
                <w:iCs/>
              </w:rPr>
              <w:t>Which questions will support critical analysis of the text? (See Table 8)</w:t>
            </w:r>
          </w:p>
          <w:p w14:paraId="49A92B62" w14:textId="77777777" w:rsidR="00274D62" w:rsidRPr="00656622" w:rsidRDefault="00274D62" w:rsidP="00755FB1">
            <w:pPr>
              <w:spacing w:before="60" w:after="60"/>
              <w:rPr>
                <w:rFonts w:cs="Times New Roman"/>
                <w:i/>
                <w:iCs/>
              </w:rPr>
            </w:pPr>
            <w:r w:rsidRPr="00656622">
              <w:rPr>
                <w:rFonts w:cs="Times New Roman"/>
                <w:i/>
                <w:iCs/>
              </w:rPr>
              <w:t>Which Talk Tools (Table 5) and/or Talk Strategies (Table 6) will you use?</w:t>
            </w:r>
          </w:p>
          <w:p w14:paraId="06BD3D9B" w14:textId="77777777" w:rsidR="00274D62" w:rsidRDefault="00274D62" w:rsidP="00755FB1">
            <w:pPr>
              <w:spacing w:before="60" w:after="60"/>
              <w:rPr>
                <w:rFonts w:cs="Times New Roman"/>
                <w:i/>
                <w:iCs/>
              </w:rPr>
            </w:pPr>
            <w:r w:rsidRPr="00656622">
              <w:rPr>
                <w:rFonts w:cs="Times New Roman"/>
                <w:i/>
                <w:iCs/>
              </w:rPr>
              <w:t>Will students create texts in response? Which modes will they use?</w:t>
            </w:r>
          </w:p>
          <w:p w14:paraId="51799DE1" w14:textId="77777777" w:rsidR="00016667" w:rsidRDefault="00016667" w:rsidP="00755FB1">
            <w:pPr>
              <w:spacing w:before="60" w:after="60"/>
              <w:rPr>
                <w:rFonts w:cs="Times New Roman"/>
                <w:i/>
                <w:iCs/>
              </w:rPr>
            </w:pPr>
          </w:p>
          <w:p w14:paraId="491B6FE3" w14:textId="77777777" w:rsidR="00016667" w:rsidRDefault="00016667" w:rsidP="00755FB1">
            <w:pPr>
              <w:spacing w:before="60" w:after="60"/>
              <w:rPr>
                <w:rFonts w:cs="Times New Roman"/>
                <w:i/>
                <w:iCs/>
              </w:rPr>
            </w:pPr>
          </w:p>
          <w:p w14:paraId="66D5A2EC" w14:textId="77777777" w:rsidR="00016667" w:rsidRDefault="00016667" w:rsidP="00755FB1">
            <w:pPr>
              <w:spacing w:before="60" w:after="60"/>
              <w:rPr>
                <w:rFonts w:cs="Times New Roman"/>
                <w:i/>
                <w:iCs/>
              </w:rPr>
            </w:pPr>
          </w:p>
          <w:p w14:paraId="7B34E2E5" w14:textId="77777777" w:rsidR="00016667" w:rsidRDefault="00016667" w:rsidP="00755FB1">
            <w:pPr>
              <w:spacing w:before="60" w:after="60"/>
              <w:rPr>
                <w:rFonts w:cs="Times New Roman"/>
                <w:i/>
                <w:iCs/>
              </w:rPr>
            </w:pPr>
          </w:p>
          <w:p w14:paraId="79F219AD" w14:textId="77777777" w:rsidR="00016667" w:rsidRPr="00656622" w:rsidRDefault="00016667" w:rsidP="00755FB1">
            <w:pPr>
              <w:spacing w:before="60" w:after="60"/>
              <w:rPr>
                <w:rFonts w:cs="Times New Roman"/>
                <w:i/>
                <w:iCs/>
              </w:rPr>
            </w:pPr>
          </w:p>
        </w:tc>
      </w:tr>
      <w:tr w:rsidR="00274D62" w:rsidRPr="001D4DEF" w14:paraId="7EEC75BB" w14:textId="77777777" w:rsidTr="00755FB1">
        <w:tc>
          <w:tcPr>
            <w:tcW w:w="13950" w:type="dxa"/>
            <w:gridSpan w:val="7"/>
            <w:shd w:val="clear" w:color="auto" w:fill="C1E4F5" w:themeFill="accent1" w:themeFillTint="33"/>
          </w:tcPr>
          <w:p w14:paraId="61F13E36" w14:textId="77777777" w:rsidR="00274D62" w:rsidRPr="00DA1AC0" w:rsidRDefault="00274D62" w:rsidP="00755FB1">
            <w:pPr>
              <w:spacing w:before="60" w:after="60"/>
              <w:rPr>
                <w:rFonts w:cs="Times New Roman"/>
                <w:b/>
                <w:bCs/>
                <w:color w:val="000000"/>
              </w:rPr>
            </w:pPr>
            <w:r w:rsidRPr="00DA1AC0">
              <w:rPr>
                <w:rFonts w:cs="Times New Roman"/>
                <w:b/>
                <w:bCs/>
                <w:color w:val="000000"/>
              </w:rPr>
              <w:t xml:space="preserve">Lesson </w:t>
            </w:r>
            <w:r>
              <w:rPr>
                <w:rFonts w:cs="Times New Roman"/>
                <w:b/>
                <w:bCs/>
                <w:color w:val="000000"/>
              </w:rPr>
              <w:t>c</w:t>
            </w:r>
            <w:r w:rsidRPr="00DA1AC0">
              <w:rPr>
                <w:rFonts w:cs="Times New Roman"/>
                <w:b/>
                <w:bCs/>
                <w:color w:val="000000"/>
              </w:rPr>
              <w:t>onclusion</w:t>
            </w:r>
          </w:p>
        </w:tc>
      </w:tr>
      <w:tr w:rsidR="00274D62" w:rsidRPr="00347579" w14:paraId="12A73554" w14:textId="77777777" w:rsidTr="00755FB1">
        <w:tc>
          <w:tcPr>
            <w:tcW w:w="13950" w:type="dxa"/>
            <w:gridSpan w:val="7"/>
          </w:tcPr>
          <w:p w14:paraId="655EA2B2" w14:textId="77777777" w:rsidR="00274D62" w:rsidRDefault="00274D62" w:rsidP="00755FB1">
            <w:pPr>
              <w:spacing w:before="60" w:after="60"/>
              <w:rPr>
                <w:rFonts w:cs="Times New Roman"/>
                <w:i/>
                <w:iCs/>
              </w:rPr>
            </w:pPr>
            <w:r w:rsidRPr="00D0312A">
              <w:rPr>
                <w:rFonts w:cs="Times New Roman"/>
                <w:i/>
                <w:iCs/>
              </w:rPr>
              <w:t xml:space="preserve">You can </w:t>
            </w:r>
            <w:r>
              <w:rPr>
                <w:rFonts w:cs="Times New Roman"/>
                <w:i/>
                <w:iCs/>
              </w:rPr>
              <w:t>“</w:t>
            </w:r>
            <w:r w:rsidRPr="00D0312A">
              <w:rPr>
                <w:rFonts w:cs="Times New Roman"/>
                <w:i/>
                <w:iCs/>
              </w:rPr>
              <w:t>bookend</w:t>
            </w:r>
            <w:r>
              <w:rPr>
                <w:rFonts w:cs="Times New Roman"/>
                <w:i/>
                <w:iCs/>
              </w:rPr>
              <w:t>”</w:t>
            </w:r>
            <w:r w:rsidRPr="00D0312A">
              <w:rPr>
                <w:rFonts w:cs="Times New Roman"/>
                <w:i/>
                <w:iCs/>
              </w:rPr>
              <w:t xml:space="preserve"> the lesson by returning to the Talk Goals/Tools </w:t>
            </w:r>
            <w:r>
              <w:rPr>
                <w:rFonts w:cs="Times New Roman"/>
                <w:i/>
                <w:iCs/>
              </w:rPr>
              <w:t>c</w:t>
            </w:r>
            <w:r w:rsidRPr="00D0312A">
              <w:rPr>
                <w:rFonts w:cs="Times New Roman"/>
                <w:i/>
                <w:iCs/>
              </w:rPr>
              <w:t>ritical literacy conceptual building blocks you named at the beginning.</w:t>
            </w:r>
          </w:p>
          <w:p w14:paraId="2E23AE8A" w14:textId="77777777" w:rsidR="00016667" w:rsidRDefault="00016667" w:rsidP="00755FB1">
            <w:pPr>
              <w:spacing w:before="60" w:after="60"/>
              <w:rPr>
                <w:rFonts w:cs="Times New Roman"/>
                <w:i/>
                <w:iCs/>
              </w:rPr>
            </w:pPr>
          </w:p>
          <w:p w14:paraId="50E16DCA" w14:textId="77777777" w:rsidR="00016667" w:rsidRDefault="00016667" w:rsidP="00755FB1">
            <w:pPr>
              <w:spacing w:before="60" w:after="60"/>
              <w:rPr>
                <w:rFonts w:cs="Times New Roman"/>
                <w:i/>
                <w:iCs/>
              </w:rPr>
            </w:pPr>
          </w:p>
          <w:p w14:paraId="20898320" w14:textId="77777777" w:rsidR="00016667" w:rsidRDefault="00016667" w:rsidP="00755FB1">
            <w:pPr>
              <w:spacing w:before="60" w:after="60"/>
              <w:rPr>
                <w:rFonts w:cs="Times New Roman"/>
                <w:i/>
                <w:iCs/>
              </w:rPr>
            </w:pPr>
          </w:p>
          <w:p w14:paraId="594DA599" w14:textId="77777777" w:rsidR="00016667" w:rsidRDefault="00016667" w:rsidP="00755FB1">
            <w:pPr>
              <w:spacing w:before="60" w:after="60"/>
              <w:rPr>
                <w:rFonts w:cs="Times New Roman"/>
                <w:i/>
                <w:iCs/>
              </w:rPr>
            </w:pPr>
          </w:p>
          <w:p w14:paraId="506D7826" w14:textId="77777777" w:rsidR="00016667" w:rsidRPr="00D0312A" w:rsidRDefault="00016667" w:rsidP="00755FB1">
            <w:pPr>
              <w:spacing w:before="60" w:after="60"/>
              <w:rPr>
                <w:rFonts w:cs="Times New Roman"/>
                <w:i/>
                <w:iCs/>
              </w:rPr>
            </w:pPr>
          </w:p>
        </w:tc>
      </w:tr>
      <w:tr w:rsidR="00274D62" w:rsidRPr="001D4DEF" w14:paraId="5A64F89F" w14:textId="77777777" w:rsidTr="00755FB1">
        <w:tc>
          <w:tcPr>
            <w:tcW w:w="13950" w:type="dxa"/>
            <w:gridSpan w:val="7"/>
            <w:shd w:val="clear" w:color="auto" w:fill="C1E4F5" w:themeFill="accent1" w:themeFillTint="33"/>
          </w:tcPr>
          <w:p w14:paraId="33B5A418" w14:textId="77777777" w:rsidR="00274D62" w:rsidRPr="00DA1AC0" w:rsidRDefault="00274D62" w:rsidP="00755FB1">
            <w:pPr>
              <w:spacing w:before="60" w:after="60"/>
              <w:rPr>
                <w:rFonts w:cs="Times New Roman"/>
                <w:b/>
                <w:bCs/>
                <w:color w:val="000000"/>
              </w:rPr>
            </w:pPr>
            <w:r w:rsidRPr="00DA1AC0">
              <w:rPr>
                <w:rFonts w:cs="Times New Roman"/>
                <w:b/>
                <w:bCs/>
                <w:color w:val="000000"/>
              </w:rPr>
              <w:t>Post</w:t>
            </w:r>
            <w:r>
              <w:rPr>
                <w:rFonts w:cs="Times New Roman"/>
                <w:b/>
                <w:bCs/>
                <w:color w:val="000000"/>
              </w:rPr>
              <w:t>-l</w:t>
            </w:r>
            <w:r w:rsidRPr="00DA1AC0">
              <w:rPr>
                <w:rFonts w:cs="Times New Roman"/>
                <w:b/>
                <w:bCs/>
                <w:color w:val="000000"/>
              </w:rPr>
              <w:t xml:space="preserve">esson </w:t>
            </w:r>
            <w:r>
              <w:rPr>
                <w:rFonts w:cs="Times New Roman"/>
                <w:b/>
                <w:bCs/>
                <w:color w:val="000000"/>
              </w:rPr>
              <w:t>t</w:t>
            </w:r>
            <w:r w:rsidRPr="00DA1AC0">
              <w:rPr>
                <w:rFonts w:cs="Times New Roman"/>
                <w:b/>
                <w:bCs/>
                <w:color w:val="000000"/>
              </w:rPr>
              <w:t xml:space="preserve">eacher </w:t>
            </w:r>
            <w:r>
              <w:rPr>
                <w:rFonts w:cs="Times New Roman"/>
                <w:b/>
                <w:bCs/>
                <w:color w:val="000000"/>
              </w:rPr>
              <w:t>r</w:t>
            </w:r>
            <w:r w:rsidRPr="00DA1AC0">
              <w:rPr>
                <w:rFonts w:cs="Times New Roman"/>
                <w:b/>
                <w:bCs/>
                <w:color w:val="000000"/>
              </w:rPr>
              <w:t>eflections</w:t>
            </w:r>
          </w:p>
        </w:tc>
      </w:tr>
      <w:tr w:rsidR="00274D62" w:rsidRPr="00347579" w14:paraId="42F897C2" w14:textId="77777777" w:rsidTr="00755FB1">
        <w:tc>
          <w:tcPr>
            <w:tcW w:w="13950" w:type="dxa"/>
            <w:gridSpan w:val="7"/>
          </w:tcPr>
          <w:p w14:paraId="6EA2C5AC" w14:textId="77777777" w:rsidR="00274D62" w:rsidRPr="00656622" w:rsidRDefault="00274D62" w:rsidP="00755FB1">
            <w:pPr>
              <w:spacing w:before="60" w:after="60"/>
              <w:rPr>
                <w:rFonts w:cs="Times New Roman"/>
                <w:i/>
                <w:iCs/>
              </w:rPr>
            </w:pPr>
            <w:r w:rsidRPr="00656622">
              <w:rPr>
                <w:rFonts w:cs="Times New Roman"/>
                <w:i/>
                <w:iCs/>
              </w:rPr>
              <w:t>What worked well?</w:t>
            </w:r>
          </w:p>
          <w:p w14:paraId="7586567C" w14:textId="77777777" w:rsidR="00274D62" w:rsidRPr="00656622" w:rsidRDefault="00274D62" w:rsidP="00755FB1">
            <w:pPr>
              <w:spacing w:before="60" w:after="60"/>
              <w:rPr>
                <w:rFonts w:cs="Times New Roman"/>
                <w:i/>
                <w:iCs/>
              </w:rPr>
            </w:pPr>
            <w:r w:rsidRPr="00656622">
              <w:rPr>
                <w:rFonts w:cs="Times New Roman"/>
                <w:i/>
                <w:iCs/>
              </w:rPr>
              <w:t>What needs more work?</w:t>
            </w:r>
          </w:p>
          <w:p w14:paraId="52FD9270" w14:textId="77777777" w:rsidR="00274D62" w:rsidRDefault="00274D62" w:rsidP="00755FB1">
            <w:pPr>
              <w:spacing w:before="60" w:after="60"/>
              <w:rPr>
                <w:rFonts w:cs="Times New Roman"/>
                <w:i/>
                <w:iCs/>
              </w:rPr>
            </w:pPr>
            <w:r w:rsidRPr="00656622">
              <w:rPr>
                <w:rFonts w:cs="Times New Roman"/>
                <w:i/>
                <w:iCs/>
              </w:rPr>
              <w:t xml:space="preserve">Trying </w:t>
            </w:r>
            <w:proofErr w:type="gramStart"/>
            <w:r w:rsidRPr="00656622">
              <w:rPr>
                <w:rFonts w:cs="Times New Roman"/>
                <w:i/>
                <w:iCs/>
              </w:rPr>
              <w:t>taking</w:t>
            </w:r>
            <w:proofErr w:type="gramEnd"/>
            <w:r w:rsidRPr="00656622">
              <w:rPr>
                <w:rFonts w:cs="Times New Roman"/>
                <w:i/>
                <w:iCs/>
              </w:rPr>
              <w:t xml:space="preserve"> some of the critical literacy questions to the lesson (e.g. Whose views were included in the discussion/activities?)</w:t>
            </w:r>
          </w:p>
          <w:p w14:paraId="2A5EDFD9" w14:textId="77777777" w:rsidR="00016667" w:rsidRDefault="00016667" w:rsidP="00755FB1">
            <w:pPr>
              <w:spacing w:before="60" w:after="60"/>
              <w:rPr>
                <w:rFonts w:cs="Times New Roman"/>
                <w:i/>
                <w:iCs/>
              </w:rPr>
            </w:pPr>
          </w:p>
          <w:p w14:paraId="66F5124F" w14:textId="77777777" w:rsidR="00016667" w:rsidRDefault="00016667" w:rsidP="00755FB1">
            <w:pPr>
              <w:spacing w:before="60" w:after="60"/>
              <w:rPr>
                <w:rFonts w:cs="Times New Roman"/>
                <w:i/>
                <w:iCs/>
              </w:rPr>
            </w:pPr>
          </w:p>
          <w:p w14:paraId="5386686B" w14:textId="77777777" w:rsidR="00016667" w:rsidRDefault="00016667" w:rsidP="00755FB1">
            <w:pPr>
              <w:spacing w:before="60" w:after="60"/>
              <w:rPr>
                <w:rFonts w:cs="Times New Roman"/>
                <w:i/>
                <w:iCs/>
              </w:rPr>
            </w:pPr>
          </w:p>
          <w:p w14:paraId="2908712F" w14:textId="77777777" w:rsidR="00016667" w:rsidRDefault="00016667" w:rsidP="00755FB1">
            <w:pPr>
              <w:spacing w:before="60" w:after="60"/>
              <w:rPr>
                <w:rFonts w:cs="Times New Roman"/>
                <w:i/>
                <w:iCs/>
              </w:rPr>
            </w:pPr>
          </w:p>
          <w:p w14:paraId="3DB0CEC1" w14:textId="77777777" w:rsidR="00016667" w:rsidRPr="00656622" w:rsidRDefault="00016667" w:rsidP="00755FB1">
            <w:pPr>
              <w:spacing w:before="60" w:after="60"/>
              <w:rPr>
                <w:rFonts w:cs="Times New Roman"/>
              </w:rPr>
            </w:pPr>
          </w:p>
        </w:tc>
      </w:tr>
      <w:tr w:rsidR="00274D62" w:rsidRPr="001D4DEF" w14:paraId="75CEF992" w14:textId="77777777" w:rsidTr="00755FB1">
        <w:tc>
          <w:tcPr>
            <w:tcW w:w="13950" w:type="dxa"/>
            <w:gridSpan w:val="7"/>
            <w:shd w:val="clear" w:color="auto" w:fill="C1E4F5" w:themeFill="accent1" w:themeFillTint="33"/>
          </w:tcPr>
          <w:p w14:paraId="55E2B88E" w14:textId="77777777" w:rsidR="00274D62" w:rsidRPr="00DA1AC0" w:rsidRDefault="00274D62" w:rsidP="00755FB1">
            <w:pPr>
              <w:spacing w:before="60" w:after="60"/>
              <w:rPr>
                <w:rFonts w:cs="Times New Roman"/>
                <w:b/>
                <w:bCs/>
                <w:color w:val="000000"/>
              </w:rPr>
            </w:pPr>
            <w:r w:rsidRPr="00DA1AC0">
              <w:rPr>
                <w:rFonts w:cs="Times New Roman"/>
                <w:b/>
                <w:bCs/>
                <w:color w:val="000000"/>
              </w:rPr>
              <w:lastRenderedPageBreak/>
              <w:t>Next steps</w:t>
            </w:r>
          </w:p>
        </w:tc>
      </w:tr>
      <w:tr w:rsidR="00274D62" w:rsidRPr="001D4DEF" w14:paraId="395BB03D" w14:textId="77777777" w:rsidTr="00755FB1">
        <w:tc>
          <w:tcPr>
            <w:tcW w:w="13950" w:type="dxa"/>
            <w:gridSpan w:val="7"/>
          </w:tcPr>
          <w:p w14:paraId="230B20D3" w14:textId="77777777" w:rsidR="00274D62" w:rsidRDefault="00274D62" w:rsidP="00755FB1">
            <w:pPr>
              <w:spacing w:before="60" w:after="60"/>
              <w:rPr>
                <w:rFonts w:cs="Times New Roman"/>
                <w:b/>
                <w:bCs/>
                <w:color w:val="000000"/>
              </w:rPr>
            </w:pPr>
          </w:p>
          <w:p w14:paraId="2D59B81F" w14:textId="77777777" w:rsidR="00016667" w:rsidRDefault="00016667" w:rsidP="00755FB1">
            <w:pPr>
              <w:spacing w:before="60" w:after="60"/>
              <w:rPr>
                <w:rFonts w:cs="Times New Roman"/>
                <w:b/>
                <w:bCs/>
                <w:color w:val="000000"/>
              </w:rPr>
            </w:pPr>
          </w:p>
          <w:p w14:paraId="26C67231" w14:textId="77777777" w:rsidR="00016667" w:rsidRDefault="00016667" w:rsidP="00755FB1">
            <w:pPr>
              <w:spacing w:before="60" w:after="60"/>
              <w:rPr>
                <w:rFonts w:cs="Times New Roman"/>
                <w:b/>
                <w:bCs/>
                <w:color w:val="000000"/>
              </w:rPr>
            </w:pPr>
          </w:p>
          <w:p w14:paraId="70988CD2" w14:textId="77777777" w:rsidR="00016667" w:rsidRDefault="00016667" w:rsidP="00755FB1">
            <w:pPr>
              <w:spacing w:before="60" w:after="60"/>
              <w:rPr>
                <w:rFonts w:cs="Times New Roman"/>
                <w:b/>
                <w:bCs/>
                <w:color w:val="000000"/>
              </w:rPr>
            </w:pPr>
          </w:p>
          <w:p w14:paraId="0BC3DF5B" w14:textId="77777777" w:rsidR="00016667" w:rsidRDefault="00016667" w:rsidP="00755FB1">
            <w:pPr>
              <w:spacing w:before="60" w:after="60"/>
              <w:rPr>
                <w:rFonts w:cs="Times New Roman"/>
                <w:b/>
                <w:bCs/>
                <w:color w:val="000000"/>
              </w:rPr>
            </w:pPr>
          </w:p>
          <w:p w14:paraId="20495C03" w14:textId="77777777" w:rsidR="00016667" w:rsidRPr="00DA1AC0" w:rsidRDefault="00016667" w:rsidP="00755FB1">
            <w:pPr>
              <w:spacing w:before="60" w:after="60"/>
              <w:rPr>
                <w:rFonts w:cs="Times New Roman"/>
                <w:b/>
                <w:bCs/>
                <w:color w:val="000000"/>
              </w:rPr>
            </w:pPr>
          </w:p>
        </w:tc>
      </w:tr>
    </w:tbl>
    <w:p w14:paraId="0D84E323" w14:textId="77777777" w:rsidR="00274D62" w:rsidRPr="001D4DEF" w:rsidRDefault="00274D62" w:rsidP="00274D62"/>
    <w:p w14:paraId="11607F5B" w14:textId="77777777" w:rsidR="00551D24" w:rsidRDefault="00551D24" w:rsidP="007F4BAC">
      <w:pPr>
        <w:snapToGrid w:val="0"/>
        <w:spacing w:after="0" w:line="240" w:lineRule="auto"/>
        <w:rPr>
          <w:rFonts w:eastAsia="Aptos" w:cs="Times New Roman"/>
          <w:color w:val="0F9ED5"/>
          <w:lang w:val="en-AU"/>
        </w:rPr>
        <w:sectPr w:rsidR="00551D24" w:rsidSect="00D15255">
          <w:pgSz w:w="16838" w:h="11906" w:orient="landscape"/>
          <w:pgMar w:top="1440" w:right="1440" w:bottom="1440" w:left="1440" w:header="708" w:footer="708" w:gutter="0"/>
          <w:cols w:space="708"/>
          <w:docGrid w:linePitch="360"/>
        </w:sectPr>
      </w:pPr>
    </w:p>
    <w:p w14:paraId="370B5C98" w14:textId="0645097A" w:rsidR="0041698C" w:rsidRPr="00551D24" w:rsidRDefault="00551D24" w:rsidP="007F4BAC">
      <w:pPr>
        <w:snapToGrid w:val="0"/>
        <w:spacing w:after="0" w:line="240" w:lineRule="auto"/>
        <w:rPr>
          <w:b/>
          <w:bCs/>
          <w:lang w:val="en-US"/>
        </w:rPr>
      </w:pPr>
      <w:r w:rsidRPr="00551D24">
        <w:rPr>
          <w:b/>
          <w:bCs/>
          <w:lang w:val="en-US"/>
        </w:rPr>
        <w:lastRenderedPageBreak/>
        <w:t>Text Selection Audit Tool (Chapter 4, Figure 11)</w:t>
      </w:r>
    </w:p>
    <w:p w14:paraId="04D262BB" w14:textId="77777777" w:rsidR="00551D24" w:rsidRDefault="00551D24" w:rsidP="007F4BAC">
      <w:pPr>
        <w:snapToGrid w:val="0"/>
        <w:spacing w:after="0" w:line="240" w:lineRule="auto"/>
        <w:rPr>
          <w:rFonts w:eastAsia="Aptos" w:cs="Times New Roman"/>
          <w:color w:val="0F9ED5"/>
          <w:lang w:val="en-AU"/>
        </w:rPr>
      </w:pPr>
    </w:p>
    <w:tbl>
      <w:tblPr>
        <w:tblStyle w:val="TableGrid6"/>
        <w:tblW w:w="9162" w:type="dxa"/>
        <w:tblLayout w:type="fixed"/>
        <w:tblLook w:val="04A0" w:firstRow="1" w:lastRow="0" w:firstColumn="1" w:lastColumn="0" w:noHBand="0" w:noVBand="1"/>
      </w:tblPr>
      <w:tblGrid>
        <w:gridCol w:w="2302"/>
        <w:gridCol w:w="2268"/>
        <w:gridCol w:w="2324"/>
        <w:gridCol w:w="2268"/>
      </w:tblGrid>
      <w:tr w:rsidR="00B96E41" w:rsidRPr="001269FF" w14:paraId="67F7B0B0" w14:textId="77777777" w:rsidTr="00755FB1">
        <w:tc>
          <w:tcPr>
            <w:tcW w:w="2302" w:type="dxa"/>
            <w:shd w:val="clear" w:color="auto" w:fill="D9D9D9" w:themeFill="background1" w:themeFillShade="D9"/>
            <w:vAlign w:val="center"/>
          </w:tcPr>
          <w:p w14:paraId="704A3F45" w14:textId="77777777" w:rsidR="00B96E41" w:rsidRPr="001269FF" w:rsidRDefault="00B96E41" w:rsidP="00F018DE">
            <w:pPr>
              <w:widowControl w:val="0"/>
              <w:autoSpaceDE w:val="0"/>
              <w:autoSpaceDN w:val="0"/>
              <w:spacing w:beforeLines="60" w:before="144" w:afterLines="60" w:after="144"/>
              <w:ind w:right="352"/>
              <w:jc w:val="center"/>
              <w:rPr>
                <w:rFonts w:eastAsia="Garamond" w:cs="Garamond"/>
                <w:lang w:val="en-US"/>
              </w:rPr>
            </w:pPr>
            <w:r w:rsidRPr="001269FF">
              <w:rPr>
                <w:rFonts w:eastAsia="Garamond" w:cs="Garamond"/>
                <w:b/>
                <w:bCs/>
                <w:lang w:val="en-US"/>
              </w:rPr>
              <w:t xml:space="preserve">Modes of </w:t>
            </w:r>
            <w:r>
              <w:rPr>
                <w:rFonts w:eastAsia="Garamond" w:cs="Garamond"/>
                <w:b/>
                <w:bCs/>
                <w:lang w:val="en-US"/>
              </w:rPr>
              <w:t>m</w:t>
            </w:r>
            <w:r w:rsidRPr="001269FF">
              <w:rPr>
                <w:rFonts w:eastAsia="Garamond" w:cs="Garamond"/>
                <w:b/>
                <w:bCs/>
                <w:lang w:val="en-US"/>
              </w:rPr>
              <w:t>eaning</w:t>
            </w:r>
          </w:p>
        </w:tc>
        <w:tc>
          <w:tcPr>
            <w:tcW w:w="2268" w:type="dxa"/>
            <w:shd w:val="clear" w:color="auto" w:fill="D9D9D9" w:themeFill="background1" w:themeFillShade="D9"/>
            <w:vAlign w:val="center"/>
          </w:tcPr>
          <w:p w14:paraId="6B6A3EB0" w14:textId="77777777" w:rsidR="00B96E41" w:rsidRPr="001269FF" w:rsidRDefault="00B96E41" w:rsidP="00F018DE">
            <w:pPr>
              <w:widowControl w:val="0"/>
              <w:autoSpaceDE w:val="0"/>
              <w:autoSpaceDN w:val="0"/>
              <w:spacing w:beforeLines="60" w:before="144" w:afterLines="60" w:after="144"/>
              <w:ind w:right="352"/>
              <w:jc w:val="center"/>
              <w:rPr>
                <w:rFonts w:eastAsia="Garamond" w:cs="Garamond"/>
                <w:b/>
                <w:bCs/>
                <w:lang w:val="en-US"/>
              </w:rPr>
            </w:pPr>
            <w:r w:rsidRPr="001269FF">
              <w:rPr>
                <w:rFonts w:eastAsia="Garamond" w:cs="Garamond"/>
                <w:b/>
                <w:bCs/>
                <w:lang w:val="en-US"/>
              </w:rPr>
              <w:t>Paper</w:t>
            </w:r>
          </w:p>
        </w:tc>
        <w:tc>
          <w:tcPr>
            <w:tcW w:w="2324" w:type="dxa"/>
            <w:shd w:val="clear" w:color="auto" w:fill="D9D9D9" w:themeFill="background1" w:themeFillShade="D9"/>
            <w:vAlign w:val="center"/>
          </w:tcPr>
          <w:p w14:paraId="65F3D31B" w14:textId="317472EA" w:rsidR="00B96E41" w:rsidRPr="001269FF" w:rsidRDefault="00B96E41" w:rsidP="00F018DE">
            <w:pPr>
              <w:widowControl w:val="0"/>
              <w:autoSpaceDE w:val="0"/>
              <w:autoSpaceDN w:val="0"/>
              <w:spacing w:beforeLines="60" w:before="144" w:afterLines="60" w:after="144"/>
              <w:ind w:right="352"/>
              <w:jc w:val="center"/>
              <w:rPr>
                <w:rFonts w:eastAsia="Garamond" w:cs="Garamond"/>
                <w:b/>
                <w:bCs/>
                <w:lang w:val="en-US"/>
              </w:rPr>
            </w:pPr>
            <w:r w:rsidRPr="001269FF">
              <w:rPr>
                <w:rFonts w:eastAsia="Garamond" w:cs="Garamond"/>
                <w:b/>
                <w:bCs/>
                <w:lang w:val="en-US"/>
              </w:rPr>
              <w:t>Live</w:t>
            </w:r>
          </w:p>
          <w:p w14:paraId="55F6A5AC" w14:textId="77777777" w:rsidR="00B96E41" w:rsidRPr="001269FF" w:rsidRDefault="00B96E41" w:rsidP="00F018DE">
            <w:pPr>
              <w:widowControl w:val="0"/>
              <w:autoSpaceDE w:val="0"/>
              <w:autoSpaceDN w:val="0"/>
              <w:spacing w:beforeLines="60" w:before="144" w:afterLines="60" w:after="144"/>
              <w:ind w:right="352"/>
              <w:jc w:val="center"/>
              <w:rPr>
                <w:rFonts w:eastAsia="Garamond" w:cs="Garamond"/>
                <w:sz w:val="20"/>
                <w:szCs w:val="20"/>
                <w:lang w:val="en-US"/>
              </w:rPr>
            </w:pPr>
            <w:r w:rsidRPr="001269FF">
              <w:rPr>
                <w:rFonts w:eastAsia="Garamond" w:cs="Garamond"/>
                <w:sz w:val="20"/>
                <w:szCs w:val="20"/>
                <w:lang w:val="en-US"/>
              </w:rPr>
              <w:t>(Face-to-face or through digital platform</w:t>
            </w:r>
            <w:r>
              <w:rPr>
                <w:rFonts w:eastAsia="Garamond" w:cs="Garamond"/>
                <w:sz w:val="20"/>
                <w:szCs w:val="20"/>
                <w:lang w:val="en-US"/>
              </w:rPr>
              <w:t>;</w:t>
            </w:r>
            <w:r w:rsidRPr="001269FF">
              <w:rPr>
                <w:rFonts w:eastAsia="Garamond" w:cs="Garamond"/>
                <w:sz w:val="20"/>
                <w:szCs w:val="20"/>
                <w:lang w:val="en-US"/>
              </w:rPr>
              <w:t xml:space="preserve"> e.g.</w:t>
            </w:r>
            <w:r>
              <w:rPr>
                <w:rFonts w:eastAsia="Garamond" w:cs="Garamond"/>
                <w:sz w:val="20"/>
                <w:szCs w:val="20"/>
                <w:lang w:val="en-US"/>
              </w:rPr>
              <w:t>,</w:t>
            </w:r>
            <w:r w:rsidRPr="001269FF">
              <w:rPr>
                <w:rFonts w:eastAsia="Garamond" w:cs="Garamond"/>
                <w:sz w:val="20"/>
                <w:szCs w:val="20"/>
                <w:lang w:val="en-US"/>
              </w:rPr>
              <w:t xml:space="preserve"> Zoom)</w:t>
            </w:r>
          </w:p>
        </w:tc>
        <w:tc>
          <w:tcPr>
            <w:tcW w:w="2268" w:type="dxa"/>
            <w:shd w:val="clear" w:color="auto" w:fill="D9D9D9" w:themeFill="background1" w:themeFillShade="D9"/>
            <w:vAlign w:val="center"/>
          </w:tcPr>
          <w:p w14:paraId="723EA2C7" w14:textId="5B6939DF" w:rsidR="00B96E41" w:rsidRPr="001269FF" w:rsidRDefault="00B96E41" w:rsidP="00F018DE">
            <w:pPr>
              <w:widowControl w:val="0"/>
              <w:autoSpaceDE w:val="0"/>
              <w:autoSpaceDN w:val="0"/>
              <w:spacing w:beforeLines="60" w:before="144" w:afterLines="60" w:after="144"/>
              <w:ind w:right="352"/>
              <w:jc w:val="center"/>
              <w:rPr>
                <w:rFonts w:eastAsia="Garamond" w:cs="Garamond"/>
                <w:b/>
                <w:bCs/>
                <w:lang w:val="en-US"/>
              </w:rPr>
            </w:pPr>
            <w:r w:rsidRPr="001269FF">
              <w:rPr>
                <w:rFonts w:eastAsia="Garamond" w:cs="Garamond"/>
                <w:b/>
                <w:bCs/>
                <w:lang w:val="en-US"/>
              </w:rPr>
              <w:t>Digital</w:t>
            </w:r>
          </w:p>
        </w:tc>
      </w:tr>
      <w:tr w:rsidR="00B96E41" w:rsidRPr="001269FF" w14:paraId="5AA564B5" w14:textId="77777777" w:rsidTr="00755FB1">
        <w:tc>
          <w:tcPr>
            <w:tcW w:w="2302" w:type="dxa"/>
            <w:shd w:val="clear" w:color="auto" w:fill="D9D9D9" w:themeFill="background1" w:themeFillShade="D9"/>
            <w:vAlign w:val="center"/>
          </w:tcPr>
          <w:p w14:paraId="24424EA5"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Written </w:t>
            </w:r>
            <w:r>
              <w:rPr>
                <w:rFonts w:eastAsia="Garamond" w:cs="Garamond"/>
                <w:b/>
                <w:bCs/>
                <w:lang w:val="en-US"/>
              </w:rPr>
              <w:t>l</w:t>
            </w:r>
            <w:r w:rsidRPr="001269FF">
              <w:rPr>
                <w:rFonts w:eastAsia="Garamond" w:cs="Garamond"/>
                <w:b/>
                <w:bCs/>
                <w:lang w:val="en-US"/>
              </w:rPr>
              <w:t>anguage</w:t>
            </w:r>
          </w:p>
        </w:tc>
        <w:tc>
          <w:tcPr>
            <w:tcW w:w="2268" w:type="dxa"/>
            <w:vAlign w:val="center"/>
          </w:tcPr>
          <w:p w14:paraId="175C3D81"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1ECFC957"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246BC754"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55CAA83F"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0574DCC0" w14:textId="77777777" w:rsidTr="00755FB1">
        <w:tc>
          <w:tcPr>
            <w:tcW w:w="2302" w:type="dxa"/>
            <w:shd w:val="clear" w:color="auto" w:fill="D9D9D9" w:themeFill="background1" w:themeFillShade="D9"/>
            <w:vAlign w:val="center"/>
          </w:tcPr>
          <w:p w14:paraId="16155C35"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Oral </w:t>
            </w:r>
            <w:r>
              <w:rPr>
                <w:rFonts w:eastAsia="Garamond" w:cs="Garamond"/>
                <w:b/>
                <w:bCs/>
                <w:lang w:val="en-US"/>
              </w:rPr>
              <w:t>l</w:t>
            </w:r>
            <w:r w:rsidRPr="001269FF">
              <w:rPr>
                <w:rFonts w:eastAsia="Garamond" w:cs="Garamond"/>
                <w:b/>
                <w:bCs/>
                <w:lang w:val="en-US"/>
              </w:rPr>
              <w:t>anguage</w:t>
            </w:r>
          </w:p>
        </w:tc>
        <w:tc>
          <w:tcPr>
            <w:tcW w:w="2268" w:type="dxa"/>
            <w:vAlign w:val="center"/>
          </w:tcPr>
          <w:p w14:paraId="29E8EDB6"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4C7F18AC"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42E259E6"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009F971D"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3DF184AC" w14:textId="77777777" w:rsidTr="00755FB1">
        <w:tc>
          <w:tcPr>
            <w:tcW w:w="2302" w:type="dxa"/>
            <w:shd w:val="clear" w:color="auto" w:fill="D9D9D9" w:themeFill="background1" w:themeFillShade="D9"/>
            <w:vAlign w:val="center"/>
          </w:tcPr>
          <w:p w14:paraId="6F45617A"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Audio </w:t>
            </w:r>
            <w:r>
              <w:rPr>
                <w:rFonts w:eastAsia="Garamond" w:cs="Garamond"/>
                <w:b/>
                <w:bCs/>
                <w:lang w:val="en-US"/>
              </w:rPr>
              <w:t>m</w:t>
            </w:r>
            <w:r w:rsidRPr="001269FF">
              <w:rPr>
                <w:rFonts w:eastAsia="Garamond" w:cs="Garamond"/>
                <w:b/>
                <w:bCs/>
                <w:lang w:val="en-US"/>
              </w:rPr>
              <w:t>ode</w:t>
            </w:r>
          </w:p>
        </w:tc>
        <w:tc>
          <w:tcPr>
            <w:tcW w:w="2268" w:type="dxa"/>
            <w:vAlign w:val="center"/>
          </w:tcPr>
          <w:p w14:paraId="1C5A01C9"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53B985B6"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0F4B6712"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5ABDC9BF"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54AD4C8B" w14:textId="77777777" w:rsidTr="00755FB1">
        <w:tc>
          <w:tcPr>
            <w:tcW w:w="2302" w:type="dxa"/>
            <w:shd w:val="clear" w:color="auto" w:fill="D9D9D9" w:themeFill="background1" w:themeFillShade="D9"/>
            <w:vAlign w:val="center"/>
          </w:tcPr>
          <w:p w14:paraId="757B7D9E"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Gestural </w:t>
            </w:r>
            <w:r>
              <w:rPr>
                <w:rFonts w:eastAsia="Garamond" w:cs="Garamond"/>
                <w:b/>
                <w:bCs/>
                <w:lang w:val="en-US"/>
              </w:rPr>
              <w:t>m</w:t>
            </w:r>
            <w:r w:rsidRPr="001269FF">
              <w:rPr>
                <w:rFonts w:eastAsia="Garamond" w:cs="Garamond"/>
                <w:b/>
                <w:bCs/>
                <w:lang w:val="en-US"/>
              </w:rPr>
              <w:t>ode</w:t>
            </w:r>
          </w:p>
        </w:tc>
        <w:tc>
          <w:tcPr>
            <w:tcW w:w="2268" w:type="dxa"/>
            <w:vAlign w:val="center"/>
          </w:tcPr>
          <w:p w14:paraId="4C108C7A"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1D8F0D03"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13F2F440"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6A90EBA7"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5E40B213" w14:textId="77777777" w:rsidTr="00755FB1">
        <w:tc>
          <w:tcPr>
            <w:tcW w:w="2302" w:type="dxa"/>
            <w:shd w:val="clear" w:color="auto" w:fill="D9D9D9" w:themeFill="background1" w:themeFillShade="D9"/>
            <w:vAlign w:val="center"/>
          </w:tcPr>
          <w:p w14:paraId="175E5966"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Spatial </w:t>
            </w:r>
            <w:r>
              <w:rPr>
                <w:rFonts w:eastAsia="Garamond" w:cs="Garamond"/>
                <w:b/>
                <w:bCs/>
                <w:lang w:val="en-US"/>
              </w:rPr>
              <w:t>m</w:t>
            </w:r>
            <w:r w:rsidRPr="001269FF">
              <w:rPr>
                <w:rFonts w:eastAsia="Garamond" w:cs="Garamond"/>
                <w:b/>
                <w:bCs/>
                <w:lang w:val="en-US"/>
              </w:rPr>
              <w:t>ode</w:t>
            </w:r>
          </w:p>
        </w:tc>
        <w:tc>
          <w:tcPr>
            <w:tcW w:w="2268" w:type="dxa"/>
            <w:vAlign w:val="center"/>
          </w:tcPr>
          <w:p w14:paraId="798BB3C5"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19985CEC"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05318C6D"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58E4D809"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53113C3A" w14:textId="77777777" w:rsidTr="00755FB1">
        <w:tc>
          <w:tcPr>
            <w:tcW w:w="2302" w:type="dxa"/>
            <w:shd w:val="clear" w:color="auto" w:fill="D9D9D9" w:themeFill="background1" w:themeFillShade="D9"/>
            <w:vAlign w:val="center"/>
          </w:tcPr>
          <w:p w14:paraId="72FC76D0"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Tactile </w:t>
            </w:r>
            <w:r>
              <w:rPr>
                <w:rFonts w:eastAsia="Garamond" w:cs="Garamond"/>
                <w:b/>
                <w:bCs/>
                <w:lang w:val="en-US"/>
              </w:rPr>
              <w:t>m</w:t>
            </w:r>
            <w:r w:rsidRPr="001269FF">
              <w:rPr>
                <w:rFonts w:eastAsia="Garamond" w:cs="Garamond"/>
                <w:b/>
                <w:bCs/>
                <w:lang w:val="en-US"/>
              </w:rPr>
              <w:t>ode</w:t>
            </w:r>
          </w:p>
        </w:tc>
        <w:tc>
          <w:tcPr>
            <w:tcW w:w="2268" w:type="dxa"/>
            <w:vAlign w:val="center"/>
          </w:tcPr>
          <w:p w14:paraId="665F8843"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5A6709B0"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3DEB9601"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11E681E0"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r w:rsidR="00B96E41" w:rsidRPr="001269FF" w14:paraId="41DC62F8" w14:textId="77777777" w:rsidTr="00755FB1">
        <w:tc>
          <w:tcPr>
            <w:tcW w:w="2302" w:type="dxa"/>
            <w:shd w:val="clear" w:color="auto" w:fill="D9D9D9" w:themeFill="background1" w:themeFillShade="D9"/>
            <w:vAlign w:val="center"/>
          </w:tcPr>
          <w:p w14:paraId="57404C58" w14:textId="77777777" w:rsidR="00B96E41" w:rsidRPr="001269FF" w:rsidRDefault="00B96E41" w:rsidP="00B96E41">
            <w:pPr>
              <w:widowControl w:val="0"/>
              <w:autoSpaceDE w:val="0"/>
              <w:autoSpaceDN w:val="0"/>
              <w:spacing w:beforeLines="60" w:before="144" w:afterLines="60" w:after="144"/>
              <w:ind w:right="352"/>
              <w:rPr>
                <w:rFonts w:eastAsia="Garamond" w:cs="Garamond"/>
                <w:b/>
                <w:bCs/>
                <w:lang w:val="en-US"/>
              </w:rPr>
            </w:pPr>
            <w:r w:rsidRPr="001269FF">
              <w:rPr>
                <w:rFonts w:eastAsia="Garamond" w:cs="Garamond"/>
                <w:b/>
                <w:bCs/>
                <w:lang w:val="en-US"/>
              </w:rPr>
              <w:t xml:space="preserve">Visual </w:t>
            </w:r>
            <w:r>
              <w:rPr>
                <w:rFonts w:eastAsia="Garamond" w:cs="Garamond"/>
                <w:b/>
                <w:bCs/>
                <w:lang w:val="en-US"/>
              </w:rPr>
              <w:t>m</w:t>
            </w:r>
            <w:r w:rsidRPr="001269FF">
              <w:rPr>
                <w:rFonts w:eastAsia="Garamond" w:cs="Garamond"/>
                <w:b/>
                <w:bCs/>
                <w:lang w:val="en-US"/>
              </w:rPr>
              <w:t>ode</w:t>
            </w:r>
          </w:p>
        </w:tc>
        <w:tc>
          <w:tcPr>
            <w:tcW w:w="2268" w:type="dxa"/>
            <w:vAlign w:val="center"/>
          </w:tcPr>
          <w:p w14:paraId="3BF36C5D" w14:textId="77777777" w:rsidR="00B96E41" w:rsidRDefault="00B96E41" w:rsidP="00B96E41">
            <w:pPr>
              <w:widowControl w:val="0"/>
              <w:autoSpaceDE w:val="0"/>
              <w:autoSpaceDN w:val="0"/>
              <w:spacing w:beforeLines="60" w:before="144" w:afterLines="60" w:after="144"/>
              <w:ind w:right="352"/>
              <w:rPr>
                <w:rFonts w:eastAsia="Garamond" w:cs="Garamond"/>
                <w:lang w:val="en-US"/>
              </w:rPr>
            </w:pPr>
          </w:p>
          <w:p w14:paraId="58BDAC8D" w14:textId="77777777" w:rsidR="00016667" w:rsidRPr="001269FF" w:rsidRDefault="00016667" w:rsidP="00B96E41">
            <w:pPr>
              <w:widowControl w:val="0"/>
              <w:autoSpaceDE w:val="0"/>
              <w:autoSpaceDN w:val="0"/>
              <w:spacing w:beforeLines="60" w:before="144" w:afterLines="60" w:after="144"/>
              <w:ind w:right="352"/>
              <w:rPr>
                <w:rFonts w:eastAsia="Garamond" w:cs="Garamond"/>
                <w:lang w:val="en-US"/>
              </w:rPr>
            </w:pPr>
          </w:p>
        </w:tc>
        <w:tc>
          <w:tcPr>
            <w:tcW w:w="2324" w:type="dxa"/>
            <w:vAlign w:val="center"/>
          </w:tcPr>
          <w:p w14:paraId="7F917C3A"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c>
          <w:tcPr>
            <w:tcW w:w="2268" w:type="dxa"/>
            <w:vAlign w:val="center"/>
          </w:tcPr>
          <w:p w14:paraId="0B57C990" w14:textId="77777777" w:rsidR="00B96E41" w:rsidRPr="001269FF" w:rsidRDefault="00B96E41" w:rsidP="00B96E41">
            <w:pPr>
              <w:widowControl w:val="0"/>
              <w:autoSpaceDE w:val="0"/>
              <w:autoSpaceDN w:val="0"/>
              <w:spacing w:beforeLines="60" w:before="144" w:afterLines="60" w:after="144"/>
              <w:ind w:right="352"/>
              <w:rPr>
                <w:rFonts w:eastAsia="Garamond" w:cs="Garamond"/>
                <w:lang w:val="en-US"/>
              </w:rPr>
            </w:pPr>
          </w:p>
        </w:tc>
      </w:tr>
    </w:tbl>
    <w:p w14:paraId="3ECD8CC6" w14:textId="77777777" w:rsidR="00B96E41" w:rsidRPr="001269FF" w:rsidRDefault="00B96E41" w:rsidP="00B96E41">
      <w:pPr>
        <w:widowControl w:val="0"/>
        <w:autoSpaceDE w:val="0"/>
        <w:autoSpaceDN w:val="0"/>
        <w:ind w:right="351"/>
        <w:jc w:val="both"/>
        <w:rPr>
          <w:rFonts w:eastAsia="Garamond" w:cs="Garamond"/>
          <w:kern w:val="0"/>
          <w:lang w:val="en-US"/>
          <w14:ligatures w14:val="none"/>
        </w:rPr>
      </w:pPr>
    </w:p>
    <w:p w14:paraId="4B68030F" w14:textId="77777777" w:rsidR="00B96E41" w:rsidRPr="00796D34" w:rsidRDefault="00B96E41" w:rsidP="007F4BAC">
      <w:pPr>
        <w:snapToGrid w:val="0"/>
        <w:spacing w:after="0" w:line="240" w:lineRule="auto"/>
        <w:rPr>
          <w:rFonts w:eastAsia="Aptos" w:cs="Times New Roman"/>
          <w:color w:val="0F9ED5"/>
          <w:lang w:val="en-AU"/>
        </w:rPr>
      </w:pPr>
    </w:p>
    <w:sectPr w:rsidR="00B96E41" w:rsidRPr="00796D34" w:rsidSect="00D1525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95C39" w14:textId="77777777" w:rsidR="00507474" w:rsidRDefault="00507474" w:rsidP="00CF7991">
      <w:pPr>
        <w:spacing w:after="0" w:line="240" w:lineRule="auto"/>
      </w:pPr>
      <w:r>
        <w:separator/>
      </w:r>
    </w:p>
  </w:endnote>
  <w:endnote w:type="continuationSeparator" w:id="0">
    <w:p w14:paraId="2CD6CA6D" w14:textId="77777777" w:rsidR="00507474" w:rsidRDefault="00507474" w:rsidP="00CF7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C43D" w14:textId="6C6F6251" w:rsidR="00934CDB" w:rsidRPr="00934CDB" w:rsidRDefault="00934CDB">
    <w:pPr>
      <w:pStyle w:val="Footer"/>
      <w:rPr>
        <w:sz w:val="20"/>
        <w:szCs w:val="20"/>
      </w:rPr>
    </w:pPr>
    <w:r>
      <w:rPr>
        <w:sz w:val="20"/>
        <w:szCs w:val="20"/>
      </w:rPr>
      <w:t xml:space="preserve">Version: </w:t>
    </w:r>
    <w:r w:rsidR="00B01F1F">
      <w:rPr>
        <w:sz w:val="20"/>
        <w:szCs w:val="20"/>
      </w:rPr>
      <w:t>9</w:t>
    </w:r>
    <w:r>
      <w:rPr>
        <w:sz w:val="20"/>
        <w:szCs w:val="20"/>
      </w:rPr>
      <w:t>/</w:t>
    </w:r>
    <w:r w:rsidR="00B01F1F">
      <w:rPr>
        <w:sz w:val="20"/>
        <w:szCs w:val="20"/>
      </w:rPr>
      <w:t>10</w:t>
    </w:r>
    <w:r>
      <w:rPr>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597AF" w14:textId="77777777" w:rsidR="00507474" w:rsidRDefault="00507474" w:rsidP="00CF7991">
      <w:pPr>
        <w:spacing w:after="0" w:line="240" w:lineRule="auto"/>
      </w:pPr>
      <w:r>
        <w:separator/>
      </w:r>
    </w:p>
  </w:footnote>
  <w:footnote w:type="continuationSeparator" w:id="0">
    <w:p w14:paraId="3F1E1051" w14:textId="77777777" w:rsidR="00507474" w:rsidRDefault="00507474" w:rsidP="00CF79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276C"/>
    <w:multiLevelType w:val="hybridMultilevel"/>
    <w:tmpl w:val="FDEAA60A"/>
    <w:lvl w:ilvl="0" w:tplc="69BCD890">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F6B015A"/>
    <w:multiLevelType w:val="hybridMultilevel"/>
    <w:tmpl w:val="01F0A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043BAF"/>
    <w:multiLevelType w:val="hybridMultilevel"/>
    <w:tmpl w:val="C9A0AD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B02C60"/>
    <w:multiLevelType w:val="hybridMultilevel"/>
    <w:tmpl w:val="D39488B6"/>
    <w:lvl w:ilvl="0" w:tplc="EDEE7206">
      <w:start w:val="8"/>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333948"/>
    <w:multiLevelType w:val="hybridMultilevel"/>
    <w:tmpl w:val="5ED81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770040"/>
    <w:multiLevelType w:val="hybridMultilevel"/>
    <w:tmpl w:val="E4985366"/>
    <w:lvl w:ilvl="0" w:tplc="5A280AB0">
      <w:start w:val="15"/>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CA806A3"/>
    <w:multiLevelType w:val="hybridMultilevel"/>
    <w:tmpl w:val="2EBE8848"/>
    <w:lvl w:ilvl="0" w:tplc="5850520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2183708">
    <w:abstractNumId w:val="1"/>
  </w:num>
  <w:num w:numId="2" w16cid:durableId="359480209">
    <w:abstractNumId w:val="4"/>
  </w:num>
  <w:num w:numId="3" w16cid:durableId="1128469959">
    <w:abstractNumId w:val="2"/>
  </w:num>
  <w:num w:numId="4" w16cid:durableId="1318415854">
    <w:abstractNumId w:val="6"/>
  </w:num>
  <w:num w:numId="5" w16cid:durableId="505483480">
    <w:abstractNumId w:val="3"/>
  </w:num>
  <w:num w:numId="6" w16cid:durableId="1134517893">
    <w:abstractNumId w:val="5"/>
  </w:num>
  <w:num w:numId="7" w16cid:durableId="49985347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rzxzxrdirzwvkff22ixr0smtttv5szw55zz&quot;&gt;SusiePhD-Converted-Converted&lt;record-ids&gt;&lt;item&gt;2237&lt;/item&gt;&lt;/record-ids&gt;&lt;/item&gt;&lt;/Libraries&gt;"/>
  </w:docVars>
  <w:rsids>
    <w:rsidRoot w:val="00CF7991"/>
    <w:rsid w:val="00002081"/>
    <w:rsid w:val="00003D99"/>
    <w:rsid w:val="00016667"/>
    <w:rsid w:val="00026C20"/>
    <w:rsid w:val="00031530"/>
    <w:rsid w:val="000321D4"/>
    <w:rsid w:val="00033DC5"/>
    <w:rsid w:val="00041925"/>
    <w:rsid w:val="000477B2"/>
    <w:rsid w:val="00073069"/>
    <w:rsid w:val="000805E2"/>
    <w:rsid w:val="000A0E6F"/>
    <w:rsid w:val="000A2C4E"/>
    <w:rsid w:val="000A72E8"/>
    <w:rsid w:val="000A783F"/>
    <w:rsid w:val="000A786A"/>
    <w:rsid w:val="000B15FB"/>
    <w:rsid w:val="000C1865"/>
    <w:rsid w:val="000E3F82"/>
    <w:rsid w:val="000F4D8B"/>
    <w:rsid w:val="000F507F"/>
    <w:rsid w:val="000F6C06"/>
    <w:rsid w:val="00101400"/>
    <w:rsid w:val="00107981"/>
    <w:rsid w:val="00117706"/>
    <w:rsid w:val="001232C5"/>
    <w:rsid w:val="00123EE7"/>
    <w:rsid w:val="00132EE6"/>
    <w:rsid w:val="001338A6"/>
    <w:rsid w:val="0013660D"/>
    <w:rsid w:val="0013733A"/>
    <w:rsid w:val="0013789F"/>
    <w:rsid w:val="00141C87"/>
    <w:rsid w:val="00144701"/>
    <w:rsid w:val="00150F26"/>
    <w:rsid w:val="00151593"/>
    <w:rsid w:val="00153BF9"/>
    <w:rsid w:val="00154299"/>
    <w:rsid w:val="00155483"/>
    <w:rsid w:val="001647B1"/>
    <w:rsid w:val="00164F3D"/>
    <w:rsid w:val="00184CB1"/>
    <w:rsid w:val="00192FEE"/>
    <w:rsid w:val="0019303D"/>
    <w:rsid w:val="001A11C3"/>
    <w:rsid w:val="001A2A9F"/>
    <w:rsid w:val="001A4F61"/>
    <w:rsid w:val="001A7EB3"/>
    <w:rsid w:val="001A7FFB"/>
    <w:rsid w:val="001B6C76"/>
    <w:rsid w:val="001C30A3"/>
    <w:rsid w:val="001C52D7"/>
    <w:rsid w:val="001D15D5"/>
    <w:rsid w:val="001D311C"/>
    <w:rsid w:val="001F60C6"/>
    <w:rsid w:val="002002DB"/>
    <w:rsid w:val="00210F9A"/>
    <w:rsid w:val="002120AD"/>
    <w:rsid w:val="002356CA"/>
    <w:rsid w:val="002367D7"/>
    <w:rsid w:val="0024044D"/>
    <w:rsid w:val="00250776"/>
    <w:rsid w:val="002620E4"/>
    <w:rsid w:val="00262A26"/>
    <w:rsid w:val="00274D62"/>
    <w:rsid w:val="00282814"/>
    <w:rsid w:val="00286A32"/>
    <w:rsid w:val="00295FA2"/>
    <w:rsid w:val="002B154F"/>
    <w:rsid w:val="002E33DC"/>
    <w:rsid w:val="002E4A74"/>
    <w:rsid w:val="002F26D8"/>
    <w:rsid w:val="002F3483"/>
    <w:rsid w:val="002F384A"/>
    <w:rsid w:val="0030338F"/>
    <w:rsid w:val="00306365"/>
    <w:rsid w:val="00310D90"/>
    <w:rsid w:val="00312703"/>
    <w:rsid w:val="00332651"/>
    <w:rsid w:val="003332FF"/>
    <w:rsid w:val="00333B8F"/>
    <w:rsid w:val="0033727A"/>
    <w:rsid w:val="003377FC"/>
    <w:rsid w:val="00352243"/>
    <w:rsid w:val="003565F0"/>
    <w:rsid w:val="00364855"/>
    <w:rsid w:val="00373F14"/>
    <w:rsid w:val="00375F50"/>
    <w:rsid w:val="003839B4"/>
    <w:rsid w:val="00393612"/>
    <w:rsid w:val="00395424"/>
    <w:rsid w:val="003A79A5"/>
    <w:rsid w:val="003B00C7"/>
    <w:rsid w:val="003C2698"/>
    <w:rsid w:val="003C6772"/>
    <w:rsid w:val="003D3663"/>
    <w:rsid w:val="003D5247"/>
    <w:rsid w:val="003E7675"/>
    <w:rsid w:val="0041698C"/>
    <w:rsid w:val="004173F2"/>
    <w:rsid w:val="00420989"/>
    <w:rsid w:val="004235CB"/>
    <w:rsid w:val="00430C2E"/>
    <w:rsid w:val="0043728A"/>
    <w:rsid w:val="00443253"/>
    <w:rsid w:val="00444B31"/>
    <w:rsid w:val="00472256"/>
    <w:rsid w:val="0048079E"/>
    <w:rsid w:val="00484024"/>
    <w:rsid w:val="0049439D"/>
    <w:rsid w:val="00494A05"/>
    <w:rsid w:val="004A380F"/>
    <w:rsid w:val="004A4C4A"/>
    <w:rsid w:val="004B120E"/>
    <w:rsid w:val="004F6FC4"/>
    <w:rsid w:val="00500CD7"/>
    <w:rsid w:val="005050C3"/>
    <w:rsid w:val="00505576"/>
    <w:rsid w:val="00507474"/>
    <w:rsid w:val="0051576C"/>
    <w:rsid w:val="005367A3"/>
    <w:rsid w:val="00542BD2"/>
    <w:rsid w:val="00550669"/>
    <w:rsid w:val="00551D24"/>
    <w:rsid w:val="00553CB7"/>
    <w:rsid w:val="00554132"/>
    <w:rsid w:val="005546A0"/>
    <w:rsid w:val="005566EF"/>
    <w:rsid w:val="00562177"/>
    <w:rsid w:val="00567B30"/>
    <w:rsid w:val="005760E9"/>
    <w:rsid w:val="00596FB4"/>
    <w:rsid w:val="005A192C"/>
    <w:rsid w:val="005A3B57"/>
    <w:rsid w:val="005B5A7E"/>
    <w:rsid w:val="005C2E85"/>
    <w:rsid w:val="005F73A4"/>
    <w:rsid w:val="00622710"/>
    <w:rsid w:val="00624FEB"/>
    <w:rsid w:val="006424ED"/>
    <w:rsid w:val="00643184"/>
    <w:rsid w:val="00653AB7"/>
    <w:rsid w:val="00662212"/>
    <w:rsid w:val="00663307"/>
    <w:rsid w:val="00664959"/>
    <w:rsid w:val="00673436"/>
    <w:rsid w:val="00675212"/>
    <w:rsid w:val="00680E99"/>
    <w:rsid w:val="00683ED1"/>
    <w:rsid w:val="006864D2"/>
    <w:rsid w:val="00686F0E"/>
    <w:rsid w:val="00693C27"/>
    <w:rsid w:val="006979BE"/>
    <w:rsid w:val="006A0D12"/>
    <w:rsid w:val="006A3917"/>
    <w:rsid w:val="006A51A6"/>
    <w:rsid w:val="006A5BFA"/>
    <w:rsid w:val="006C145E"/>
    <w:rsid w:val="0070118E"/>
    <w:rsid w:val="007014F5"/>
    <w:rsid w:val="00712D3C"/>
    <w:rsid w:val="007143FA"/>
    <w:rsid w:val="00717C84"/>
    <w:rsid w:val="00720634"/>
    <w:rsid w:val="00722973"/>
    <w:rsid w:val="0073021A"/>
    <w:rsid w:val="0075070F"/>
    <w:rsid w:val="00750DA2"/>
    <w:rsid w:val="00752B34"/>
    <w:rsid w:val="00754AA3"/>
    <w:rsid w:val="00763FF3"/>
    <w:rsid w:val="00784393"/>
    <w:rsid w:val="00796D34"/>
    <w:rsid w:val="007A10DC"/>
    <w:rsid w:val="007A4FC3"/>
    <w:rsid w:val="007A63E2"/>
    <w:rsid w:val="007A7A90"/>
    <w:rsid w:val="007B05D1"/>
    <w:rsid w:val="007D41AA"/>
    <w:rsid w:val="007D76EC"/>
    <w:rsid w:val="007E7285"/>
    <w:rsid w:val="007F10BE"/>
    <w:rsid w:val="007F4BAC"/>
    <w:rsid w:val="007F64F7"/>
    <w:rsid w:val="008010E2"/>
    <w:rsid w:val="00805711"/>
    <w:rsid w:val="00822FFC"/>
    <w:rsid w:val="00827B8A"/>
    <w:rsid w:val="00830BCD"/>
    <w:rsid w:val="00831D0D"/>
    <w:rsid w:val="00841196"/>
    <w:rsid w:val="00843954"/>
    <w:rsid w:val="008514A4"/>
    <w:rsid w:val="0085679B"/>
    <w:rsid w:val="00861F5A"/>
    <w:rsid w:val="00865377"/>
    <w:rsid w:val="0086712A"/>
    <w:rsid w:val="00874ADB"/>
    <w:rsid w:val="00877FF6"/>
    <w:rsid w:val="008808AC"/>
    <w:rsid w:val="008819C0"/>
    <w:rsid w:val="00882E2D"/>
    <w:rsid w:val="008850D5"/>
    <w:rsid w:val="0089032E"/>
    <w:rsid w:val="00890F5E"/>
    <w:rsid w:val="00890FEB"/>
    <w:rsid w:val="0089186C"/>
    <w:rsid w:val="008920E1"/>
    <w:rsid w:val="008B02C3"/>
    <w:rsid w:val="008B5334"/>
    <w:rsid w:val="008C12A5"/>
    <w:rsid w:val="008C5304"/>
    <w:rsid w:val="008C6CA5"/>
    <w:rsid w:val="008D24BB"/>
    <w:rsid w:val="008D5DF4"/>
    <w:rsid w:val="008D69D1"/>
    <w:rsid w:val="008E1F0D"/>
    <w:rsid w:val="008F489D"/>
    <w:rsid w:val="009030F2"/>
    <w:rsid w:val="00907877"/>
    <w:rsid w:val="009157D5"/>
    <w:rsid w:val="00920BC9"/>
    <w:rsid w:val="00926732"/>
    <w:rsid w:val="00934294"/>
    <w:rsid w:val="00934CDB"/>
    <w:rsid w:val="00941607"/>
    <w:rsid w:val="00950F1A"/>
    <w:rsid w:val="009517BF"/>
    <w:rsid w:val="009559D9"/>
    <w:rsid w:val="00961AE8"/>
    <w:rsid w:val="0096321A"/>
    <w:rsid w:val="00965902"/>
    <w:rsid w:val="00965A76"/>
    <w:rsid w:val="00984462"/>
    <w:rsid w:val="00997EAB"/>
    <w:rsid w:val="009A11F5"/>
    <w:rsid w:val="009A2A3C"/>
    <w:rsid w:val="009C02BC"/>
    <w:rsid w:val="009C5143"/>
    <w:rsid w:val="009C6553"/>
    <w:rsid w:val="009C707B"/>
    <w:rsid w:val="009E3427"/>
    <w:rsid w:val="009F4BB2"/>
    <w:rsid w:val="009F7DC6"/>
    <w:rsid w:val="00A05E35"/>
    <w:rsid w:val="00A06D0D"/>
    <w:rsid w:val="00A1101A"/>
    <w:rsid w:val="00A12A46"/>
    <w:rsid w:val="00A12C4C"/>
    <w:rsid w:val="00A16000"/>
    <w:rsid w:val="00A1682C"/>
    <w:rsid w:val="00A42434"/>
    <w:rsid w:val="00A4372E"/>
    <w:rsid w:val="00A516A6"/>
    <w:rsid w:val="00A516D9"/>
    <w:rsid w:val="00A71480"/>
    <w:rsid w:val="00A762C3"/>
    <w:rsid w:val="00A859FC"/>
    <w:rsid w:val="00A95869"/>
    <w:rsid w:val="00AA1F79"/>
    <w:rsid w:val="00AA6946"/>
    <w:rsid w:val="00AD322E"/>
    <w:rsid w:val="00AD3749"/>
    <w:rsid w:val="00AE3117"/>
    <w:rsid w:val="00AE61F5"/>
    <w:rsid w:val="00B01F1F"/>
    <w:rsid w:val="00B07604"/>
    <w:rsid w:val="00B22003"/>
    <w:rsid w:val="00B44031"/>
    <w:rsid w:val="00B46331"/>
    <w:rsid w:val="00B640D7"/>
    <w:rsid w:val="00B66E5E"/>
    <w:rsid w:val="00B823FD"/>
    <w:rsid w:val="00B85129"/>
    <w:rsid w:val="00B93204"/>
    <w:rsid w:val="00B96D35"/>
    <w:rsid w:val="00B96E41"/>
    <w:rsid w:val="00BA737C"/>
    <w:rsid w:val="00BA739A"/>
    <w:rsid w:val="00BB6D11"/>
    <w:rsid w:val="00BB7CB7"/>
    <w:rsid w:val="00BC6D87"/>
    <w:rsid w:val="00BE627F"/>
    <w:rsid w:val="00C0722A"/>
    <w:rsid w:val="00C100A8"/>
    <w:rsid w:val="00C132BF"/>
    <w:rsid w:val="00C1429E"/>
    <w:rsid w:val="00C16DCF"/>
    <w:rsid w:val="00C2054E"/>
    <w:rsid w:val="00C2059E"/>
    <w:rsid w:val="00C229BB"/>
    <w:rsid w:val="00C232A0"/>
    <w:rsid w:val="00C317CD"/>
    <w:rsid w:val="00C44A1E"/>
    <w:rsid w:val="00C450B0"/>
    <w:rsid w:val="00C51913"/>
    <w:rsid w:val="00C56E18"/>
    <w:rsid w:val="00C57080"/>
    <w:rsid w:val="00C66D1D"/>
    <w:rsid w:val="00C720F0"/>
    <w:rsid w:val="00C729BF"/>
    <w:rsid w:val="00C7623F"/>
    <w:rsid w:val="00C85C90"/>
    <w:rsid w:val="00C90F3D"/>
    <w:rsid w:val="00CA57DF"/>
    <w:rsid w:val="00CA77D6"/>
    <w:rsid w:val="00CB7D5C"/>
    <w:rsid w:val="00CC20ED"/>
    <w:rsid w:val="00CC3252"/>
    <w:rsid w:val="00CC4F5E"/>
    <w:rsid w:val="00CC7F1E"/>
    <w:rsid w:val="00CD48A1"/>
    <w:rsid w:val="00CD5795"/>
    <w:rsid w:val="00CE3E7B"/>
    <w:rsid w:val="00CF7991"/>
    <w:rsid w:val="00CF7C6E"/>
    <w:rsid w:val="00D075E7"/>
    <w:rsid w:val="00D136E6"/>
    <w:rsid w:val="00D15255"/>
    <w:rsid w:val="00D2411E"/>
    <w:rsid w:val="00D27228"/>
    <w:rsid w:val="00D31186"/>
    <w:rsid w:val="00D3467A"/>
    <w:rsid w:val="00D371E2"/>
    <w:rsid w:val="00D42535"/>
    <w:rsid w:val="00D60AD8"/>
    <w:rsid w:val="00D661AC"/>
    <w:rsid w:val="00D73986"/>
    <w:rsid w:val="00D8046A"/>
    <w:rsid w:val="00D80808"/>
    <w:rsid w:val="00D92DCC"/>
    <w:rsid w:val="00D93E31"/>
    <w:rsid w:val="00DA10D3"/>
    <w:rsid w:val="00DA1733"/>
    <w:rsid w:val="00DC3FF5"/>
    <w:rsid w:val="00DC5EEF"/>
    <w:rsid w:val="00DD04C2"/>
    <w:rsid w:val="00DE4AE5"/>
    <w:rsid w:val="00E048D5"/>
    <w:rsid w:val="00E05290"/>
    <w:rsid w:val="00E15C9D"/>
    <w:rsid w:val="00E17583"/>
    <w:rsid w:val="00E24EC7"/>
    <w:rsid w:val="00E27D47"/>
    <w:rsid w:val="00E333CF"/>
    <w:rsid w:val="00E44079"/>
    <w:rsid w:val="00E538A1"/>
    <w:rsid w:val="00E64DE5"/>
    <w:rsid w:val="00E71786"/>
    <w:rsid w:val="00E76D76"/>
    <w:rsid w:val="00E76D78"/>
    <w:rsid w:val="00E8248D"/>
    <w:rsid w:val="00E8576D"/>
    <w:rsid w:val="00E9171E"/>
    <w:rsid w:val="00E918C0"/>
    <w:rsid w:val="00E95BDF"/>
    <w:rsid w:val="00EA2C5D"/>
    <w:rsid w:val="00EC3DB8"/>
    <w:rsid w:val="00ED33C4"/>
    <w:rsid w:val="00ED42B7"/>
    <w:rsid w:val="00ED5F16"/>
    <w:rsid w:val="00F018DE"/>
    <w:rsid w:val="00F04020"/>
    <w:rsid w:val="00F27CD6"/>
    <w:rsid w:val="00F3691B"/>
    <w:rsid w:val="00F424C8"/>
    <w:rsid w:val="00F53D9E"/>
    <w:rsid w:val="00F54D8A"/>
    <w:rsid w:val="00F573ED"/>
    <w:rsid w:val="00F60707"/>
    <w:rsid w:val="00F61406"/>
    <w:rsid w:val="00F64EAA"/>
    <w:rsid w:val="00F67F92"/>
    <w:rsid w:val="00F87916"/>
    <w:rsid w:val="00FA1432"/>
    <w:rsid w:val="00FA677F"/>
    <w:rsid w:val="00FA6B30"/>
    <w:rsid w:val="00FA7E6B"/>
    <w:rsid w:val="00FB19C2"/>
    <w:rsid w:val="00FB214E"/>
    <w:rsid w:val="00FB3DCB"/>
    <w:rsid w:val="00FB4960"/>
    <w:rsid w:val="00FC030E"/>
    <w:rsid w:val="00FC1C8E"/>
    <w:rsid w:val="00FD5A29"/>
    <w:rsid w:val="00FF701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EC38B"/>
  <w15:chartTrackingRefBased/>
  <w15:docId w15:val="{CCEC985C-B05E-844F-96B6-F9F5B244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7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79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79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79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7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7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7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7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7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7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991"/>
    <w:rPr>
      <w:rFonts w:eastAsiaTheme="majorEastAsia" w:cstheme="majorBidi"/>
      <w:color w:val="272727" w:themeColor="text1" w:themeTint="D8"/>
    </w:rPr>
  </w:style>
  <w:style w:type="paragraph" w:styleId="Title">
    <w:name w:val="Title"/>
    <w:basedOn w:val="Normal"/>
    <w:next w:val="Normal"/>
    <w:link w:val="TitleChar"/>
    <w:uiPriority w:val="10"/>
    <w:qFormat/>
    <w:rsid w:val="00CF7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991"/>
    <w:pPr>
      <w:spacing w:before="160"/>
      <w:jc w:val="center"/>
    </w:pPr>
    <w:rPr>
      <w:i/>
      <w:iCs/>
      <w:color w:val="404040" w:themeColor="text1" w:themeTint="BF"/>
    </w:rPr>
  </w:style>
  <w:style w:type="character" w:customStyle="1" w:styleId="QuoteChar">
    <w:name w:val="Quote Char"/>
    <w:basedOn w:val="DefaultParagraphFont"/>
    <w:link w:val="Quote"/>
    <w:uiPriority w:val="29"/>
    <w:rsid w:val="00CF7991"/>
    <w:rPr>
      <w:i/>
      <w:iCs/>
      <w:color w:val="404040" w:themeColor="text1" w:themeTint="BF"/>
    </w:rPr>
  </w:style>
  <w:style w:type="paragraph" w:styleId="ListParagraph">
    <w:name w:val="List Paragraph"/>
    <w:basedOn w:val="Normal"/>
    <w:uiPriority w:val="34"/>
    <w:qFormat/>
    <w:rsid w:val="00CF7991"/>
    <w:pPr>
      <w:ind w:left="720"/>
      <w:contextualSpacing/>
    </w:pPr>
  </w:style>
  <w:style w:type="character" w:styleId="IntenseEmphasis">
    <w:name w:val="Intense Emphasis"/>
    <w:basedOn w:val="DefaultParagraphFont"/>
    <w:uiPriority w:val="21"/>
    <w:qFormat/>
    <w:rsid w:val="00CF7991"/>
    <w:rPr>
      <w:i/>
      <w:iCs/>
      <w:color w:val="0F4761" w:themeColor="accent1" w:themeShade="BF"/>
    </w:rPr>
  </w:style>
  <w:style w:type="paragraph" w:styleId="IntenseQuote">
    <w:name w:val="Intense Quote"/>
    <w:basedOn w:val="Normal"/>
    <w:next w:val="Normal"/>
    <w:link w:val="IntenseQuoteChar"/>
    <w:uiPriority w:val="30"/>
    <w:qFormat/>
    <w:rsid w:val="00CF7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7991"/>
    <w:rPr>
      <w:i/>
      <w:iCs/>
      <w:color w:val="0F4761" w:themeColor="accent1" w:themeShade="BF"/>
    </w:rPr>
  </w:style>
  <w:style w:type="character" w:styleId="IntenseReference">
    <w:name w:val="Intense Reference"/>
    <w:basedOn w:val="DefaultParagraphFont"/>
    <w:uiPriority w:val="32"/>
    <w:qFormat/>
    <w:rsid w:val="00CF7991"/>
    <w:rPr>
      <w:b/>
      <w:bCs/>
      <w:smallCaps/>
      <w:color w:val="0F4761" w:themeColor="accent1" w:themeShade="BF"/>
      <w:spacing w:val="5"/>
    </w:rPr>
  </w:style>
  <w:style w:type="paragraph" w:styleId="FootnoteText">
    <w:name w:val="footnote text"/>
    <w:basedOn w:val="Normal"/>
    <w:link w:val="FootnoteTextChar"/>
    <w:uiPriority w:val="99"/>
    <w:semiHidden/>
    <w:unhideWhenUsed/>
    <w:rsid w:val="00CF7991"/>
    <w:pPr>
      <w:spacing w:after="0" w:line="240" w:lineRule="auto"/>
    </w:pPr>
    <w:rPr>
      <w:sz w:val="20"/>
      <w:szCs w:val="20"/>
      <w:lang w:val="en-AU"/>
    </w:rPr>
  </w:style>
  <w:style w:type="character" w:customStyle="1" w:styleId="FootnoteTextChar">
    <w:name w:val="Footnote Text Char"/>
    <w:basedOn w:val="DefaultParagraphFont"/>
    <w:link w:val="FootnoteText"/>
    <w:uiPriority w:val="99"/>
    <w:semiHidden/>
    <w:rsid w:val="00CF7991"/>
    <w:rPr>
      <w:sz w:val="20"/>
      <w:szCs w:val="20"/>
      <w:lang w:val="en-AU"/>
    </w:rPr>
  </w:style>
  <w:style w:type="character" w:styleId="FootnoteReference">
    <w:name w:val="footnote reference"/>
    <w:basedOn w:val="DefaultParagraphFont"/>
    <w:uiPriority w:val="99"/>
    <w:semiHidden/>
    <w:unhideWhenUsed/>
    <w:rsid w:val="00CF7991"/>
    <w:rPr>
      <w:vertAlign w:val="superscript"/>
    </w:rPr>
  </w:style>
  <w:style w:type="paragraph" w:styleId="BodyText">
    <w:name w:val="Body Text"/>
    <w:basedOn w:val="Normal"/>
    <w:link w:val="BodyTextChar"/>
    <w:uiPriority w:val="1"/>
    <w:qFormat/>
    <w:rsid w:val="009157D5"/>
    <w:pPr>
      <w:widowControl w:val="0"/>
      <w:autoSpaceDE w:val="0"/>
      <w:autoSpaceDN w:val="0"/>
      <w:spacing w:after="0" w:line="240" w:lineRule="auto"/>
    </w:pPr>
    <w:rPr>
      <w:rFonts w:ascii="Garamond" w:eastAsia="Garamond" w:hAnsi="Garamond" w:cs="Garamond"/>
      <w:kern w:val="0"/>
      <w:sz w:val="21"/>
      <w:szCs w:val="21"/>
      <w:lang w:val="en-US"/>
      <w14:ligatures w14:val="none"/>
    </w:rPr>
  </w:style>
  <w:style w:type="character" w:customStyle="1" w:styleId="BodyTextChar">
    <w:name w:val="Body Text Char"/>
    <w:basedOn w:val="DefaultParagraphFont"/>
    <w:link w:val="BodyText"/>
    <w:uiPriority w:val="1"/>
    <w:rsid w:val="009157D5"/>
    <w:rPr>
      <w:rFonts w:ascii="Garamond" w:eastAsia="Garamond" w:hAnsi="Garamond" w:cs="Garamond"/>
      <w:kern w:val="0"/>
      <w:sz w:val="21"/>
      <w:szCs w:val="21"/>
      <w:lang w:val="en-US"/>
      <w14:ligatures w14:val="none"/>
    </w:rPr>
  </w:style>
  <w:style w:type="character" w:styleId="SubtleEmphasis">
    <w:name w:val="Subtle Emphasis"/>
    <w:uiPriority w:val="19"/>
    <w:qFormat/>
    <w:rsid w:val="008D24BB"/>
    <w:rPr>
      <w:color w:val="0F9ED5" w:themeColor="accent4"/>
    </w:rPr>
  </w:style>
  <w:style w:type="character" w:customStyle="1" w:styleId="text-kvkr6n">
    <w:name w:val="text-kvkr6n"/>
    <w:basedOn w:val="DefaultParagraphFont"/>
    <w:rsid w:val="00192FEE"/>
  </w:style>
  <w:style w:type="character" w:styleId="Hyperlink">
    <w:name w:val="Hyperlink"/>
    <w:basedOn w:val="DefaultParagraphFont"/>
    <w:uiPriority w:val="99"/>
    <w:unhideWhenUsed/>
    <w:rsid w:val="00192FEE"/>
    <w:rPr>
      <w:color w:val="0000FF"/>
      <w:u w:val="single"/>
    </w:rPr>
  </w:style>
  <w:style w:type="character" w:styleId="FollowedHyperlink">
    <w:name w:val="FollowedHyperlink"/>
    <w:basedOn w:val="DefaultParagraphFont"/>
    <w:uiPriority w:val="99"/>
    <w:semiHidden/>
    <w:unhideWhenUsed/>
    <w:rsid w:val="000477B2"/>
    <w:rPr>
      <w:color w:val="96607D" w:themeColor="followedHyperlink"/>
      <w:u w:val="single"/>
    </w:rPr>
  </w:style>
  <w:style w:type="table" w:styleId="TableGrid">
    <w:name w:val="Table Grid"/>
    <w:basedOn w:val="TableNormal"/>
    <w:uiPriority w:val="39"/>
    <w:rsid w:val="00882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8046A"/>
    <w:pPr>
      <w:widowControl w:val="0"/>
      <w:autoSpaceDE w:val="0"/>
      <w:autoSpaceDN w:val="0"/>
      <w:spacing w:after="0" w:line="240" w:lineRule="auto"/>
    </w:pPr>
    <w:rPr>
      <w:rFonts w:ascii="Arial Narrow" w:eastAsia="Arial Narrow" w:hAnsi="Arial Narrow" w:cs="Arial Narrow"/>
      <w:kern w:val="0"/>
      <w:sz w:val="22"/>
      <w:szCs w:val="22"/>
      <w:lang w:val="en-US"/>
      <w14:ligatures w14:val="none"/>
    </w:rPr>
  </w:style>
  <w:style w:type="paragraph" w:customStyle="1" w:styleId="EndNoteBibliographyTitle">
    <w:name w:val="EndNote Bibliography Title"/>
    <w:basedOn w:val="Normal"/>
    <w:link w:val="EndNoteBibliographyTitleChar"/>
    <w:rsid w:val="007014F5"/>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7014F5"/>
    <w:rPr>
      <w:rFonts w:ascii="Aptos" w:hAnsi="Aptos"/>
      <w:lang w:val="en-US"/>
    </w:rPr>
  </w:style>
  <w:style w:type="paragraph" w:customStyle="1" w:styleId="EndNoteBibliography">
    <w:name w:val="EndNote Bibliography"/>
    <w:basedOn w:val="Normal"/>
    <w:link w:val="EndNoteBibliographyChar"/>
    <w:rsid w:val="007014F5"/>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7014F5"/>
    <w:rPr>
      <w:rFonts w:ascii="Aptos" w:hAnsi="Aptos"/>
      <w:lang w:val="en-US"/>
    </w:rPr>
  </w:style>
  <w:style w:type="character" w:styleId="UnresolvedMention">
    <w:name w:val="Unresolved Mention"/>
    <w:basedOn w:val="DefaultParagraphFont"/>
    <w:uiPriority w:val="99"/>
    <w:semiHidden/>
    <w:unhideWhenUsed/>
    <w:rsid w:val="007014F5"/>
    <w:rPr>
      <w:color w:val="605E5C"/>
      <w:shd w:val="clear" w:color="auto" w:fill="E1DFDD"/>
    </w:rPr>
  </w:style>
  <w:style w:type="paragraph" w:styleId="Header">
    <w:name w:val="header"/>
    <w:basedOn w:val="Normal"/>
    <w:link w:val="HeaderChar"/>
    <w:uiPriority w:val="99"/>
    <w:unhideWhenUsed/>
    <w:rsid w:val="00934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CDB"/>
  </w:style>
  <w:style w:type="paragraph" w:styleId="Footer">
    <w:name w:val="footer"/>
    <w:basedOn w:val="Normal"/>
    <w:link w:val="FooterChar"/>
    <w:uiPriority w:val="99"/>
    <w:unhideWhenUsed/>
    <w:rsid w:val="00934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CDB"/>
  </w:style>
  <w:style w:type="table" w:customStyle="1" w:styleId="TableGrid5">
    <w:name w:val="Table Grid5"/>
    <w:basedOn w:val="TableNormal"/>
    <w:next w:val="TableGrid"/>
    <w:uiPriority w:val="39"/>
    <w:rsid w:val="00274D62"/>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96E41"/>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53952271FDBC45BC0F70ACED562FF7" ma:contentTypeVersion="18" ma:contentTypeDescription="Create a new document." ma:contentTypeScope="" ma:versionID="9a3bc4fb625bfd90c17c03d477ca4eb7">
  <xsd:schema xmlns:xsd="http://www.w3.org/2001/XMLSchema" xmlns:xs="http://www.w3.org/2001/XMLSchema" xmlns:p="http://schemas.microsoft.com/office/2006/metadata/properties" xmlns:ns2="1bffd6e9-81c8-4127-8f6a-7691cba38d91" xmlns:ns3="dc4c8c4f-07b3-48d4-9282-9ac1bb5d892e" targetNamespace="http://schemas.microsoft.com/office/2006/metadata/properties" ma:root="true" ma:fieldsID="8b8350a16800dd48e9fabf6560cc98f1" ns2:_="" ns3:_="">
    <xsd:import namespace="1bffd6e9-81c8-4127-8f6a-7691cba38d91"/>
    <xsd:import namespace="dc4c8c4f-07b3-48d4-9282-9ac1bb5d89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fd6e9-81c8-4127-8f6a-7691cba38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d8ef457-afab-4441-b332-e746788393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4c8c4f-07b3-48d4-9282-9ac1bb5d892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f63ae0-2ad8-4cbc-b58a-78227af096de}" ma:internalName="TaxCatchAll" ma:showField="CatchAllData" ma:web="dc4c8c4f-07b3-48d4-9282-9ac1bb5d89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ffd6e9-81c8-4127-8f6a-7691cba38d91">
      <Terms xmlns="http://schemas.microsoft.com/office/infopath/2007/PartnerControls"/>
    </lcf76f155ced4ddcb4097134ff3c332f>
    <TaxCatchAll xmlns="dc4c8c4f-07b3-48d4-9282-9ac1bb5d892e" xsi:nil="true"/>
  </documentManagement>
</p:properties>
</file>

<file path=customXml/itemProps1.xml><?xml version="1.0" encoding="utf-8"?>
<ds:datastoreItem xmlns:ds="http://schemas.openxmlformats.org/officeDocument/2006/customXml" ds:itemID="{284D816F-CD78-4198-8BF2-4C2D395E5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fd6e9-81c8-4127-8f6a-7691cba38d91"/>
    <ds:schemaRef ds:uri="dc4c8c4f-07b3-48d4-9282-9ac1bb5d8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19E0DA-4C4D-439B-B9FB-51FA4A0FE647}">
  <ds:schemaRefs>
    <ds:schemaRef ds:uri="http://schemas.microsoft.com/sharepoint/v3/contenttype/forms"/>
  </ds:schemaRefs>
</ds:datastoreItem>
</file>

<file path=customXml/itemProps3.xml><?xml version="1.0" encoding="utf-8"?>
<ds:datastoreItem xmlns:ds="http://schemas.openxmlformats.org/officeDocument/2006/customXml" ds:itemID="{50FBB235-E88D-4BEE-9765-9C65328043F2}">
  <ds:schemaRefs>
    <ds:schemaRef ds:uri="http://schemas.microsoft.com/office/2006/metadata/properties"/>
    <ds:schemaRef ds:uri="http://schemas.microsoft.com/office/infopath/2007/PartnerControls"/>
    <ds:schemaRef ds:uri="1bffd6e9-81c8-4127-8f6a-7691cba38d91"/>
    <ds:schemaRef ds:uri="dc4c8c4f-07b3-48d4-9282-9ac1bb5d892e"/>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36</Pages>
  <Words>3446</Words>
  <Characters>19161</Characters>
  <Application>Microsoft Office Word</Application>
  <DocSecurity>0</DocSecurity>
  <Lines>1368</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Sandretto</dc:creator>
  <cp:keywords/>
  <dc:description/>
  <cp:lastModifiedBy>David Ellis</cp:lastModifiedBy>
  <cp:revision>36</cp:revision>
  <dcterms:created xsi:type="dcterms:W3CDTF">2026-10-09T06:37:00Z</dcterms:created>
  <dcterms:modified xsi:type="dcterms:W3CDTF">2026-10-22T21:59:00Z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2026-09-04T01:17:53Z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df45a4a0-1b64-4553-90c1-9ad136a02244</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y fmtid="{D5CDD505-2E9C-101B-9397-08002B2CF9AE}" pid="10" name="ContentTypeId">
    <vt:lpwstr>0x0101009253952271FDBC45BC0F70ACED562FF7</vt:lpwstr>
  </property>
  <property fmtid="{D5CDD505-2E9C-101B-9397-08002B2CF9AE}" pid="11" name="MediaServiceImageTags">
    <vt:lpwstr/>
  </property>
</Properties>
</file>